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9B59D1" w14:textId="4A02E5D4"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D84BD0">
        <w:rPr>
          <w:rFonts w:ascii="Arial" w:hAnsi="Arial" w:cs="Arial"/>
          <w:b/>
          <w:sz w:val="24"/>
          <w:szCs w:val="24"/>
          <w:lang w:eastAsia="zh-CN"/>
        </w:rPr>
        <w:t>xxx</w:t>
      </w:r>
      <w:r w:rsidRPr="00377591">
        <w:rPr>
          <w:rFonts w:ascii="Arial" w:eastAsia="MS Mincho" w:hAnsi="Arial" w:cs="Arial"/>
          <w:b/>
          <w:sz w:val="24"/>
          <w:szCs w:val="24"/>
        </w:rPr>
        <w:tab/>
      </w:r>
      <w:r w:rsidR="008F380B" w:rsidRPr="008F380B">
        <w:rPr>
          <w:rFonts w:ascii="Arial" w:eastAsia="MS Mincho" w:hAnsi="Arial" w:cs="Arial"/>
          <w:b/>
          <w:sz w:val="24"/>
          <w:szCs w:val="24"/>
        </w:rPr>
        <w:t>R4-2314658</w:t>
      </w:r>
    </w:p>
    <w:p w14:paraId="0ED16545" w14:textId="3BC78EB5" w:rsidR="0068254F" w:rsidRPr="00881E60" w:rsidRDefault="00EF3FF4"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&lt;Meeting</w:t>
      </w:r>
      <w:r w:rsidR="00723FC5">
        <w:rPr>
          <w:rFonts w:ascii="Arial" w:hAnsi="Arial"/>
          <w:b/>
          <w:sz w:val="24"/>
          <w:szCs w:val="24"/>
          <w:lang w:eastAsia="zh-CN"/>
        </w:rPr>
        <w:t xml:space="preserve"> Location</w:t>
      </w:r>
      <w:r>
        <w:rPr>
          <w:rFonts w:ascii="Arial" w:hAnsi="Arial"/>
          <w:b/>
          <w:sz w:val="24"/>
          <w:szCs w:val="24"/>
          <w:lang w:eastAsia="zh-CN"/>
        </w:rPr>
        <w:t xml:space="preserve">&gt;, &lt;Date&gt; </w:t>
      </w:r>
      <w:r w:rsidRPr="00EF3FF4">
        <w:rPr>
          <w:rFonts w:ascii="Arial" w:hAnsi="Arial"/>
          <w:b/>
          <w:sz w:val="24"/>
          <w:szCs w:val="24"/>
          <w:lang w:eastAsia="zh-CN"/>
        </w:rPr>
        <w:t>‒</w:t>
      </w:r>
      <w:r>
        <w:rPr>
          <w:rFonts w:ascii="Arial" w:hAnsi="Arial"/>
          <w:b/>
          <w:sz w:val="24"/>
          <w:szCs w:val="24"/>
          <w:lang w:eastAsia="zh-CN"/>
        </w:rPr>
        <w:t xml:space="preserve"> &lt;Date&gt;</w:t>
      </w:r>
      <w:r w:rsidRPr="00EF3FF4">
        <w:rPr>
          <w:rFonts w:ascii="Arial" w:hAnsi="Arial"/>
          <w:b/>
          <w:sz w:val="24"/>
          <w:szCs w:val="24"/>
          <w:lang w:eastAsia="zh-CN"/>
        </w:rPr>
        <w:t>, 202</w:t>
      </w:r>
      <w:r w:rsidR="009F3B10">
        <w:rPr>
          <w:rFonts w:ascii="Arial" w:hAnsi="Arial"/>
          <w:b/>
          <w:sz w:val="24"/>
          <w:szCs w:val="24"/>
          <w:lang w:eastAsia="zh-CN"/>
        </w:rPr>
        <w:t>3</w:t>
      </w:r>
    </w:p>
    <w:p w14:paraId="1226C057" w14:textId="3E817F7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F380B" w:rsidRPr="008F380B">
        <w:rPr>
          <w:rFonts w:ascii="Arial" w:hAnsi="Arial" w:cs="Arial"/>
          <w:sz w:val="22"/>
          <w:lang w:eastAsia="zh-CN"/>
        </w:rPr>
        <w:t>WF on other band combinations for NR_700800900_combo_enh</w:t>
      </w:r>
    </w:p>
    <w:p w14:paraId="73AD8CE3" w14:textId="32FA607D" w:rsidR="00E61455" w:rsidRPr="008F380B" w:rsidRDefault="00E61455" w:rsidP="00E61455">
      <w:pPr>
        <w:tabs>
          <w:tab w:val="left" w:pos="1985"/>
        </w:tabs>
        <w:jc w:val="both"/>
        <w:rPr>
          <w:rFonts w:ascii="Arial" w:hAnsi="Arial" w:cs="Arial"/>
          <w:sz w:val="22"/>
          <w:lang w:val="en-US" w:eastAsia="zh-CN"/>
        </w:rPr>
      </w:pPr>
      <w:r w:rsidRPr="008F380B">
        <w:rPr>
          <w:rFonts w:ascii="Arial" w:hAnsi="Arial" w:cs="Arial"/>
          <w:b/>
          <w:sz w:val="22"/>
          <w:lang w:val="en-US"/>
        </w:rPr>
        <w:t>Agenda Item:</w:t>
      </w:r>
      <w:r w:rsidRPr="008F380B">
        <w:rPr>
          <w:rFonts w:ascii="Arial" w:hAnsi="Arial" w:cs="Arial"/>
          <w:b/>
          <w:sz w:val="22"/>
          <w:lang w:val="en-US"/>
        </w:rPr>
        <w:tab/>
      </w:r>
      <w:r w:rsidR="008F380B" w:rsidRPr="008F380B">
        <w:rPr>
          <w:rFonts w:ascii="Arial" w:hAnsi="Arial" w:cs="Arial"/>
          <w:sz w:val="22"/>
          <w:lang w:val="en-US" w:eastAsia="zh-CN"/>
        </w:rPr>
        <w:t>7.30</w:t>
      </w:r>
      <w:r w:rsidR="008F380B" w:rsidRPr="008F380B">
        <w:rPr>
          <w:rFonts w:ascii="Arial" w:hAnsi="Arial" w:cs="Arial"/>
          <w:sz w:val="22"/>
          <w:lang w:val="en-US" w:eastAsia="zh-CN"/>
        </w:rPr>
        <w:tab/>
        <w:t>Enhancement for 700/800/900MHz band combinations</w:t>
      </w:r>
    </w:p>
    <w:p w14:paraId="6402E503" w14:textId="1324AC2D" w:rsidR="00D84BD0" w:rsidRPr="008F380B" w:rsidRDefault="00D84BD0" w:rsidP="00D84BD0">
      <w:pPr>
        <w:tabs>
          <w:tab w:val="left" w:pos="1985"/>
        </w:tabs>
        <w:jc w:val="both"/>
        <w:rPr>
          <w:rFonts w:ascii="Arial" w:hAnsi="Arial" w:cs="Arial"/>
          <w:sz w:val="22"/>
          <w:lang w:val="en-US"/>
        </w:rPr>
      </w:pPr>
      <w:r w:rsidRPr="008F380B">
        <w:rPr>
          <w:rFonts w:ascii="Arial" w:hAnsi="Arial" w:cs="Arial"/>
          <w:b/>
          <w:sz w:val="22"/>
          <w:lang w:val="en-US"/>
        </w:rPr>
        <w:t xml:space="preserve">Source: </w:t>
      </w:r>
      <w:r w:rsidRPr="008F380B">
        <w:rPr>
          <w:rFonts w:ascii="Arial" w:hAnsi="Arial" w:cs="Arial"/>
          <w:b/>
          <w:sz w:val="22"/>
          <w:lang w:val="en-US"/>
        </w:rPr>
        <w:tab/>
      </w:r>
      <w:r w:rsidR="008F380B" w:rsidRPr="008F380B">
        <w:rPr>
          <w:rFonts w:ascii="Arial" w:hAnsi="Arial" w:cs="Arial"/>
          <w:b/>
          <w:sz w:val="22"/>
          <w:lang w:val="en-US"/>
        </w:rPr>
        <w:t xml:space="preserve">Skyworks Solution, </w:t>
      </w:r>
      <w:proofErr w:type="gramStart"/>
      <w:r w:rsidR="008F380B" w:rsidRPr="008F380B">
        <w:rPr>
          <w:rFonts w:ascii="Arial" w:hAnsi="Arial" w:cs="Arial"/>
          <w:b/>
          <w:sz w:val="22"/>
          <w:lang w:val="en-US"/>
        </w:rPr>
        <w:t>I</w:t>
      </w:r>
      <w:r w:rsidR="008F380B">
        <w:rPr>
          <w:rFonts w:ascii="Arial" w:hAnsi="Arial" w:cs="Arial"/>
          <w:b/>
          <w:sz w:val="22"/>
          <w:lang w:val="en-US"/>
        </w:rPr>
        <w:t>nc.</w:t>
      </w:r>
      <w:r w:rsidR="009F4A85">
        <w:rPr>
          <w:rFonts w:ascii="Arial" w:hAnsi="Arial" w:cs="Arial"/>
          <w:b/>
          <w:sz w:val="22"/>
          <w:lang w:val="en-US"/>
        </w:rPr>
        <w:t xml:space="preserve"> </w:t>
      </w:r>
      <w:r w:rsidR="00642F11">
        <w:rPr>
          <w:rFonts w:ascii="Arial" w:hAnsi="Arial" w:cs="Arial"/>
          <w:b/>
          <w:sz w:val="22"/>
          <w:lang w:val="en-US"/>
        </w:rPr>
        <w:t>,</w:t>
      </w:r>
      <w:proofErr w:type="gramEnd"/>
      <w:r w:rsidR="00642F11">
        <w:rPr>
          <w:rFonts w:ascii="Arial" w:hAnsi="Arial" w:cs="Arial"/>
          <w:b/>
          <w:sz w:val="22"/>
          <w:lang w:val="en-US"/>
        </w:rPr>
        <w:t xml:space="preserve"> Huawei</w:t>
      </w:r>
      <w:r w:rsidR="00F73B1E">
        <w:rPr>
          <w:rFonts w:ascii="Arial" w:hAnsi="Arial" w:cs="Arial"/>
          <w:b/>
          <w:sz w:val="22"/>
          <w:lang w:val="en-US"/>
        </w:rPr>
        <w:t>,</w:t>
      </w:r>
      <w:r w:rsidR="00642F11">
        <w:rPr>
          <w:rFonts w:ascii="Arial" w:hAnsi="Arial" w:cs="Arial"/>
          <w:b/>
          <w:sz w:val="22"/>
          <w:lang w:val="en-US"/>
        </w:rPr>
        <w:t xml:space="preserve"> </w:t>
      </w:r>
      <w:r w:rsidR="009F4A85">
        <w:rPr>
          <w:rFonts w:ascii="Arial" w:hAnsi="Arial" w:cs="Arial"/>
          <w:b/>
          <w:sz w:val="22"/>
          <w:lang w:val="en-US"/>
        </w:rPr>
        <w:t>Apple, Qualcomm</w:t>
      </w:r>
      <w:r w:rsidR="00736E95">
        <w:rPr>
          <w:rFonts w:ascii="Arial" w:hAnsi="Arial" w:cs="Arial"/>
          <w:b/>
          <w:sz w:val="22"/>
          <w:lang w:val="en-US"/>
        </w:rPr>
        <w:t xml:space="preserve">, </w:t>
      </w:r>
      <w:proofErr w:type="spellStart"/>
      <w:r w:rsidR="00736E95">
        <w:rPr>
          <w:rFonts w:ascii="Arial" w:hAnsi="Arial" w:cs="Arial"/>
          <w:b/>
          <w:sz w:val="22"/>
          <w:lang w:val="en-US"/>
        </w:rPr>
        <w:t>Mediatek</w:t>
      </w:r>
      <w:proofErr w:type="spellEnd"/>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223A608D" w:rsidR="00EF3FF4" w:rsidRPr="00AB3D40" w:rsidRDefault="009F4A85" w:rsidP="003E08FC">
      <w:pPr>
        <w:pStyle w:val="Heading1"/>
        <w:rPr>
          <w:lang w:eastAsia="zh-CN"/>
        </w:rPr>
      </w:pPr>
      <w:r w:rsidRPr="009F4A85">
        <w:t>CA configuration of CA_n5-n105</w:t>
      </w:r>
    </w:p>
    <w:p w14:paraId="4AB5B290" w14:textId="210AADA2" w:rsidR="009F4A85" w:rsidRDefault="009F4A85" w:rsidP="009F4A85">
      <w:r>
        <w:t xml:space="preserve">Inputs for this </w:t>
      </w:r>
      <w:r w:rsidR="006D7AA2">
        <w:t xml:space="preserve">band </w:t>
      </w:r>
      <w:r>
        <w:t>combinations w</w:t>
      </w:r>
      <w:r w:rsidR="006D7AA2">
        <w:t xml:space="preserve">ere </w:t>
      </w:r>
      <w:r>
        <w:t>provided by 4 companies in [1,</w:t>
      </w:r>
      <w:r w:rsidR="006D7AA2">
        <w:t xml:space="preserve"> 2, 3, 4]</w:t>
      </w:r>
    </w:p>
    <w:p w14:paraId="6842CC97" w14:textId="2A988221" w:rsidR="00EF3FF4" w:rsidRDefault="006D7AA2" w:rsidP="003E08FC">
      <w:pPr>
        <w:pStyle w:val="Heading2"/>
      </w:pPr>
      <w:proofErr w:type="spellStart"/>
      <w:r w:rsidRPr="006D7AA2">
        <w:t>Δ</w:t>
      </w:r>
      <w:proofErr w:type="gramStart"/>
      <w:r w:rsidRPr="006D7AA2">
        <w:t>TIB,c</w:t>
      </w:r>
      <w:proofErr w:type="spellEnd"/>
      <w:proofErr w:type="gramEnd"/>
    </w:p>
    <w:p w14:paraId="37C4FEB6" w14:textId="20357043" w:rsidR="006D7AA2" w:rsidRPr="006D7AA2" w:rsidRDefault="006D7AA2" w:rsidP="006D7AA2">
      <w:r>
        <w:t>Three contributing companies have proposed 0.5dB in both bands</w:t>
      </w:r>
    </w:p>
    <w:p w14:paraId="65AFA2FB" w14:textId="1CE4A6E9" w:rsidR="00EF3FF4" w:rsidRPr="006D7AA2" w:rsidRDefault="00DC55EB" w:rsidP="003E08FC">
      <w:pPr>
        <w:rPr>
          <w:b/>
          <w:bCs/>
          <w:lang w:eastAsia="zh-CN"/>
        </w:rPr>
      </w:pPr>
      <w:r>
        <w:rPr>
          <w:b/>
          <w:lang w:eastAsia="zh-CN"/>
        </w:rPr>
        <w:t>&lt;</w:t>
      </w:r>
      <w:r w:rsidR="00421653">
        <w:rPr>
          <w:b/>
          <w:lang w:eastAsia="zh-CN"/>
        </w:rPr>
        <w:t>Way forward</w:t>
      </w:r>
      <w:r w:rsidR="002145B5">
        <w:rPr>
          <w:b/>
          <w:lang w:eastAsia="zh-CN"/>
        </w:rPr>
        <w:t>/Agreement</w:t>
      </w:r>
      <w:r>
        <w:rPr>
          <w:b/>
          <w:lang w:eastAsia="zh-CN"/>
        </w:rPr>
        <w:t>&gt;</w:t>
      </w:r>
      <w:r w:rsidR="00EF3FF4">
        <w:rPr>
          <w:lang w:eastAsia="zh-CN"/>
        </w:rPr>
        <w:t>:</w:t>
      </w:r>
      <w:r w:rsidR="00B4053B">
        <w:rPr>
          <w:lang w:eastAsia="zh-CN"/>
        </w:rPr>
        <w:t xml:space="preserve"> </w:t>
      </w:r>
      <w:r w:rsidR="006D7AA2" w:rsidRPr="006D7AA2">
        <w:rPr>
          <w:b/>
          <w:bCs/>
          <w:lang w:eastAsia="zh-CN"/>
        </w:rPr>
        <w:t>following table is captured in 38.101-1</w:t>
      </w:r>
    </w:p>
    <w:p w14:paraId="27613373" w14:textId="77777777" w:rsidR="006D7AA2" w:rsidRDefault="006D7AA2" w:rsidP="006D7AA2">
      <w:pPr>
        <w:pStyle w:val="Caption"/>
        <w:keepNext/>
        <w:overflowPunct/>
        <w:autoSpaceDE/>
        <w:autoSpaceDN/>
        <w:adjustRightInd/>
        <w:snapToGrid/>
        <w:spacing w:before="120"/>
        <w:ind w:left="936"/>
        <w:textAlignment w:val="auto"/>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Δ</w:t>
      </w:r>
      <w:proofErr w:type="gramStart"/>
      <w:r>
        <w:t>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6D7AA2" w14:paraId="25ED54DD" w14:textId="77777777" w:rsidTr="006D7AA2">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6FF9054" w14:textId="77777777" w:rsidR="006D7AA2" w:rsidRDefault="006D7AA2">
            <w:pPr>
              <w:keepNext/>
              <w:keepLines/>
              <w:spacing w:after="0" w:line="256" w:lineRule="auto"/>
              <w:jc w:val="center"/>
              <w:rPr>
                <w:rFonts w:ascii="Arial"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550C048" w14:textId="77777777" w:rsidR="006D7AA2" w:rsidRDefault="006D7AA2">
            <w:pPr>
              <w:keepNext/>
              <w:keepLines/>
              <w:spacing w:after="0" w:line="256" w:lineRule="auto"/>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T</w:t>
            </w:r>
            <w:r>
              <w:rPr>
                <w:rFonts w:ascii="Arial" w:hAnsi="Arial"/>
                <w:b/>
                <w:sz w:val="18"/>
                <w:vertAlign w:val="subscript"/>
                <w:lang w:val="en-US" w:eastAsia="sv-SE"/>
              </w:rPr>
              <w:t>IB,c</w:t>
            </w:r>
            <w:proofErr w:type="spellEnd"/>
            <w:r>
              <w:rPr>
                <w:rFonts w:ascii="Arial" w:hAnsi="Arial"/>
                <w:b/>
                <w:sz w:val="18"/>
                <w:lang w:val="en-US" w:eastAsia="sv-SE"/>
              </w:rPr>
              <w:t xml:space="preserve"> for NR bands (dB)</w:t>
            </w:r>
            <w:r>
              <w:rPr>
                <w:rFonts w:ascii="Arial" w:hAnsi="Arial"/>
                <w:b/>
                <w:sz w:val="18"/>
                <w:vertAlign w:val="superscript"/>
                <w:lang w:val="en-US" w:eastAsia="sv-SE"/>
              </w:rPr>
              <w:t>9</w:t>
            </w:r>
          </w:p>
        </w:tc>
      </w:tr>
      <w:tr w:rsidR="006D7AA2" w14:paraId="4EE51E9F" w14:textId="77777777" w:rsidTr="006D7A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596F" w14:textId="77777777" w:rsidR="006D7AA2" w:rsidRPr="004F13BB" w:rsidRDefault="006D7AA2">
            <w:pPr>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2BCC52C" w14:textId="77777777" w:rsidR="006D7AA2" w:rsidRDefault="006D7AA2">
            <w:pPr>
              <w:keepNext/>
              <w:keepLines/>
              <w:spacing w:after="0" w:line="256" w:lineRule="auto"/>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10</w:t>
            </w:r>
          </w:p>
        </w:tc>
      </w:tr>
      <w:tr w:rsidR="006D7AA2" w14:paraId="5AFF4043" w14:textId="77777777" w:rsidTr="006D7AA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D49A7E" w14:textId="77777777" w:rsidR="006D7AA2" w:rsidRDefault="006D7AA2">
            <w:pPr>
              <w:keepNext/>
              <w:keepLines/>
              <w:spacing w:after="0" w:line="256" w:lineRule="auto"/>
              <w:jc w:val="center"/>
              <w:rPr>
                <w:rFonts w:ascii="Arial" w:hAnsi="Arial"/>
                <w:sz w:val="18"/>
                <w:lang w:val="en-US" w:eastAsia="zh-CN"/>
              </w:rPr>
            </w:pPr>
            <w:r>
              <w:rPr>
                <w:rFonts w:ascii="Arial" w:hAnsi="Arial"/>
                <w:sz w:val="18"/>
                <w:lang w:val="en-US" w:eastAsia="sv-SE"/>
              </w:rPr>
              <w:t>CA_n5-n105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7C0B8" w14:textId="77777777" w:rsidR="006D7AA2" w:rsidRDefault="006D7AA2">
            <w:pPr>
              <w:keepNext/>
              <w:keepLines/>
              <w:spacing w:after="0" w:line="256"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930BB" w14:textId="77777777" w:rsidR="006D7AA2" w:rsidRDefault="006D7AA2">
            <w:pPr>
              <w:keepNext/>
              <w:keepLines/>
              <w:spacing w:after="0" w:line="256" w:lineRule="auto"/>
              <w:jc w:val="center"/>
              <w:rPr>
                <w:rFonts w:ascii="Arial" w:hAnsi="Arial"/>
                <w:sz w:val="18"/>
                <w:lang w:val="en-US" w:eastAsia="zh-CN"/>
              </w:rPr>
            </w:pPr>
            <w:r>
              <w:rPr>
                <w:rFonts w:ascii="Arial" w:hAnsi="Arial"/>
                <w:sz w:val="18"/>
                <w:lang w:val="en-US" w:eastAsia="zh-CN"/>
              </w:rPr>
              <w:t>0.5</w:t>
            </w:r>
          </w:p>
        </w:tc>
      </w:tr>
    </w:tbl>
    <w:p w14:paraId="7C9B88F7" w14:textId="578181A6" w:rsidR="006D7AA2" w:rsidRDefault="006D7AA2" w:rsidP="006D7AA2">
      <w:pPr>
        <w:pStyle w:val="Heading2"/>
      </w:pPr>
      <w:proofErr w:type="spellStart"/>
      <w:r w:rsidRPr="006D7AA2">
        <w:t>Δ</w:t>
      </w:r>
      <w:proofErr w:type="gramStart"/>
      <w:r>
        <w:t>R</w:t>
      </w:r>
      <w:r w:rsidRPr="006D7AA2">
        <w:t>IB,c</w:t>
      </w:r>
      <w:proofErr w:type="spellEnd"/>
      <w:proofErr w:type="gramEnd"/>
    </w:p>
    <w:p w14:paraId="25254BE3" w14:textId="05819DCC" w:rsidR="006D7AA2" w:rsidRPr="006D7AA2" w:rsidRDefault="006D7AA2" w:rsidP="006D7AA2">
      <w:r>
        <w:t>Three contributing companies have proposed 0dB in both bands while a third one proposed 0.3dB for both bands, as a compromise averaging is used.</w:t>
      </w:r>
    </w:p>
    <w:p w14:paraId="712EEFFB" w14:textId="77777777" w:rsidR="006D7AA2" w:rsidRPr="006D7AA2" w:rsidRDefault="006D7AA2" w:rsidP="006D7AA2">
      <w:pPr>
        <w:rPr>
          <w:b/>
          <w:bCs/>
          <w:lang w:eastAsia="zh-CN"/>
        </w:rPr>
      </w:pPr>
      <w:r>
        <w:rPr>
          <w:b/>
          <w:lang w:eastAsia="zh-CN"/>
        </w:rPr>
        <w:t>&lt;Way forward/Agreement&gt;</w:t>
      </w:r>
      <w:r>
        <w:rPr>
          <w:lang w:eastAsia="zh-CN"/>
        </w:rPr>
        <w:t xml:space="preserve">: </w:t>
      </w:r>
      <w:r w:rsidRPr="006D7AA2">
        <w:rPr>
          <w:b/>
          <w:bCs/>
          <w:lang w:eastAsia="zh-CN"/>
        </w:rPr>
        <w:t>following table is captured in 38.101-1</w:t>
      </w:r>
    </w:p>
    <w:p w14:paraId="30598F43" w14:textId="201A9AF5" w:rsidR="006D7AA2" w:rsidRDefault="006D7AA2" w:rsidP="006D7AA2">
      <w:pPr>
        <w:pStyle w:val="Caption"/>
        <w:keepNext/>
        <w:overflowPunct/>
        <w:autoSpaceDE/>
        <w:autoSpaceDN/>
        <w:adjustRightInd/>
        <w:snapToGrid/>
        <w:spacing w:before="120"/>
        <w:ind w:left="936"/>
        <w:textAlignment w:val="auto"/>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Δ</w:t>
      </w:r>
      <w:proofErr w:type="gramStart"/>
      <w:r>
        <w:t>RIB,c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6D7AA2" w14:paraId="3B2AF04B" w14:textId="77777777" w:rsidTr="006D7AA2">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76D9C950" w14:textId="77777777" w:rsidR="006D7AA2" w:rsidRDefault="006D7AA2">
            <w:pPr>
              <w:keepNext/>
              <w:keepLines/>
              <w:spacing w:after="0"/>
              <w:jc w:val="center"/>
              <w:rPr>
                <w:rFonts w:ascii="Arial" w:eastAsia="SimSun"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C0D0950" w14:textId="77777777" w:rsidR="006D7AA2" w:rsidRDefault="006D7AA2">
            <w:pPr>
              <w:keepNext/>
              <w:keepLines/>
              <w:spacing w:after="0"/>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R</w:t>
            </w:r>
            <w:r>
              <w:rPr>
                <w:rFonts w:ascii="Arial" w:hAnsi="Arial"/>
                <w:b/>
                <w:sz w:val="18"/>
                <w:vertAlign w:val="subscript"/>
                <w:lang w:val="en-US" w:eastAsia="sv-SE"/>
              </w:rPr>
              <w:t>IB,c</w:t>
            </w:r>
            <w:proofErr w:type="spellEnd"/>
            <w:r>
              <w:rPr>
                <w:rFonts w:ascii="Arial" w:hAnsi="Arial"/>
                <w:b/>
                <w:sz w:val="18"/>
                <w:lang w:val="en-US" w:eastAsia="sv-SE"/>
              </w:rPr>
              <w:t xml:space="preserve"> for NR band</w:t>
            </w:r>
            <w:r>
              <w:rPr>
                <w:rFonts w:ascii="Arial" w:hAnsi="Arial"/>
                <w:b/>
                <w:sz w:val="18"/>
                <w:lang w:val="en-US" w:eastAsia="zh-CN"/>
              </w:rPr>
              <w:t>s</w:t>
            </w:r>
            <w:r>
              <w:rPr>
                <w:rFonts w:ascii="Arial" w:hAnsi="Arial"/>
                <w:b/>
                <w:sz w:val="18"/>
                <w:lang w:val="en-US" w:eastAsia="sv-SE"/>
              </w:rPr>
              <w:t xml:space="preserve"> (dB)</w:t>
            </w:r>
            <w:r>
              <w:rPr>
                <w:rFonts w:ascii="Arial" w:hAnsi="Arial"/>
                <w:b/>
                <w:sz w:val="18"/>
                <w:vertAlign w:val="superscript"/>
                <w:lang w:val="en-US" w:eastAsia="sv-SE"/>
              </w:rPr>
              <w:t>8</w:t>
            </w:r>
          </w:p>
        </w:tc>
      </w:tr>
      <w:tr w:rsidR="006D7AA2" w14:paraId="7FB7E92C" w14:textId="77777777" w:rsidTr="006D7AA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149DB" w14:textId="77777777" w:rsidR="006D7AA2" w:rsidRPr="004F13BB" w:rsidRDefault="006D7AA2">
            <w:pPr>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3E8B43E1" w14:textId="77777777" w:rsidR="006D7AA2" w:rsidRDefault="006D7AA2">
            <w:pPr>
              <w:keepNext/>
              <w:keepLines/>
              <w:spacing w:after="0"/>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9</w:t>
            </w:r>
          </w:p>
        </w:tc>
      </w:tr>
      <w:tr w:rsidR="006D7AA2" w14:paraId="32204A43" w14:textId="77777777" w:rsidTr="006D7AA2">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D794667" w14:textId="77777777" w:rsidR="006D7AA2" w:rsidRDefault="006D7AA2">
            <w:pPr>
              <w:keepNext/>
              <w:keepLines/>
              <w:spacing w:after="0"/>
              <w:jc w:val="center"/>
              <w:rPr>
                <w:rFonts w:ascii="Arial" w:hAnsi="Arial"/>
                <w:sz w:val="18"/>
                <w:lang w:val="zh-CN" w:eastAsia="zh-CN"/>
              </w:rPr>
            </w:pPr>
            <w:r>
              <w:rPr>
                <w:rFonts w:ascii="Arial" w:hAnsi="Arial"/>
                <w:sz w:val="18"/>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408EBC5A" w14:textId="254C53E4" w:rsidR="006D7AA2" w:rsidRPr="006D7AA2" w:rsidRDefault="006D7AA2">
            <w:pPr>
              <w:keepNext/>
              <w:keepLines/>
              <w:spacing w:after="0"/>
              <w:jc w:val="center"/>
              <w:rPr>
                <w:rFonts w:ascii="Arial" w:hAnsi="Arial"/>
                <w:sz w:val="18"/>
                <w:lang w:val="en-US" w:eastAsia="zh-CN"/>
              </w:rPr>
            </w:pPr>
            <w:r>
              <w:rPr>
                <w:rFonts w:ascii="Arial" w:hAnsi="Arial"/>
                <w:sz w:val="18"/>
                <w:lang w:val="en-US"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3EDCA7DB" w14:textId="1C51B461" w:rsidR="006D7AA2" w:rsidRPr="006D7AA2" w:rsidRDefault="006D7AA2">
            <w:pPr>
              <w:keepNext/>
              <w:keepLines/>
              <w:spacing w:after="0"/>
              <w:jc w:val="center"/>
              <w:rPr>
                <w:rFonts w:ascii="Arial" w:hAnsi="Arial"/>
                <w:sz w:val="18"/>
                <w:lang w:val="en-US" w:eastAsia="zh-CN"/>
              </w:rPr>
            </w:pPr>
            <w:r>
              <w:rPr>
                <w:rFonts w:ascii="Arial" w:hAnsi="Arial"/>
                <w:sz w:val="18"/>
                <w:lang w:val="en-US" w:eastAsia="zh-CN"/>
              </w:rPr>
              <w:t>0.1</w:t>
            </w:r>
          </w:p>
        </w:tc>
      </w:tr>
    </w:tbl>
    <w:p w14:paraId="1AFA2418" w14:textId="77777777" w:rsidR="006D7AA2" w:rsidRDefault="006D7AA2" w:rsidP="00511AEE">
      <w:pPr>
        <w:spacing w:after="0"/>
      </w:pPr>
    </w:p>
    <w:p w14:paraId="25C71579" w14:textId="11588A95" w:rsidR="006D7AA2" w:rsidRDefault="006D7AA2" w:rsidP="006D7AA2">
      <w:pPr>
        <w:rPr>
          <w:rFonts w:ascii="Arial" w:hAnsi="Arial"/>
          <w:sz w:val="32"/>
        </w:rPr>
      </w:pPr>
      <w:r w:rsidRPr="006D7AA2">
        <w:rPr>
          <w:rFonts w:ascii="Arial" w:hAnsi="Arial"/>
          <w:sz w:val="32"/>
        </w:rPr>
        <w:t>Cross band MSD for n5 due to n</w:t>
      </w:r>
      <w:r w:rsidR="003A7E64">
        <w:rPr>
          <w:rFonts w:ascii="Arial" w:hAnsi="Arial"/>
          <w:sz w:val="32"/>
        </w:rPr>
        <w:t>10</w:t>
      </w:r>
      <w:r w:rsidRPr="006D7AA2">
        <w:rPr>
          <w:rFonts w:ascii="Arial" w:hAnsi="Arial"/>
          <w:sz w:val="32"/>
        </w:rPr>
        <w:t>5 UL</w:t>
      </w:r>
    </w:p>
    <w:p w14:paraId="16A33D67" w14:textId="74EB59DA" w:rsidR="006D7AA2" w:rsidRPr="006D7AA2" w:rsidRDefault="006D7AA2" w:rsidP="006D7AA2">
      <w:r w:rsidRPr="006D7AA2">
        <w:t>Four companies provided values and test point</w:t>
      </w:r>
      <w:r>
        <w:t xml:space="preserve"> with the same test point and just some different MSD values </w:t>
      </w:r>
      <w:r w:rsidR="003A7E64">
        <w:t xml:space="preserve">with </w:t>
      </w:r>
      <w:r w:rsidR="004D451C">
        <w:t>one company values is based on 3 antenna architecture and proposes 0dB MSD. Average amongst 2 antennas is 1.7dB, with 0dB value added average is 1.3dB. given the small difference it is suggested to use the worst case based on two antenna approach.</w:t>
      </w:r>
    </w:p>
    <w:p w14:paraId="618F9B12" w14:textId="6FF60120" w:rsidR="006D7AA2" w:rsidRDefault="006D7AA2" w:rsidP="006D7AA2">
      <w:pPr>
        <w:rPr>
          <w:lang w:eastAsia="zh-CN"/>
        </w:rPr>
      </w:pPr>
      <w:r>
        <w:rPr>
          <w:b/>
          <w:lang w:eastAsia="zh-CN"/>
        </w:rPr>
        <w:t>&lt;Way forward/Agreement&gt;</w:t>
      </w:r>
      <w:r>
        <w:rPr>
          <w:lang w:eastAsia="zh-CN"/>
        </w:rPr>
        <w:t xml:space="preserve">: </w:t>
      </w:r>
      <w:r w:rsidR="004D451C" w:rsidRPr="006D7AA2">
        <w:rPr>
          <w:b/>
          <w:bCs/>
          <w:lang w:eastAsia="zh-CN"/>
        </w:rPr>
        <w:t>following table is captured in 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4D451C" w14:paraId="752BC978" w14:textId="77777777" w:rsidTr="004D451C">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7E41578D"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C8A619"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4B98D9E2"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41EB93E9"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05961F33"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6B379AED" w14:textId="77777777" w:rsidR="004D451C" w:rsidRDefault="004D451C">
            <w:pPr>
              <w:keepNext/>
              <w:keepLines/>
              <w:spacing w:after="0"/>
              <w:jc w:val="center"/>
              <w:rPr>
                <w:rFonts w:ascii="Arial" w:hAnsi="Arial"/>
                <w:b/>
                <w:sz w:val="18"/>
                <w:lang w:val="zh-CN" w:eastAsia="en-GB"/>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4F3F672A"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4E6593D8"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29E59A4A"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5CD409"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Cross-band</w:t>
            </w:r>
          </w:p>
          <w:p w14:paraId="4C3F3E3A"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Interference</w:t>
            </w:r>
          </w:p>
          <w:p w14:paraId="3143128F"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source</w:t>
            </w:r>
          </w:p>
        </w:tc>
      </w:tr>
      <w:tr w:rsidR="004D451C" w14:paraId="1AC9B7B3" w14:textId="77777777" w:rsidTr="004D451C">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F269" w14:textId="77777777" w:rsidR="004D451C" w:rsidRDefault="004D451C">
            <w:pPr>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7CB0" w14:textId="77777777" w:rsidR="004D451C" w:rsidRDefault="004D451C">
            <w:pPr>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4F583DE9" w14:textId="77777777" w:rsidR="004D451C" w:rsidRDefault="004D451C">
            <w:pPr>
              <w:keepNext/>
              <w:keepLines/>
              <w:spacing w:after="0"/>
              <w:jc w:val="center"/>
              <w:rPr>
                <w:rFonts w:ascii="Arial" w:hAnsi="Arial"/>
                <w:b/>
                <w:sz w:val="18"/>
                <w:lang w:val="zh-CN" w:eastAsia="en-GB"/>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074BE28C"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053ED29B"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6222B32" w14:textId="77777777" w:rsidR="004D451C" w:rsidRDefault="004D451C">
            <w:pPr>
              <w:keepNext/>
              <w:keepLines/>
              <w:spacing w:after="0"/>
              <w:jc w:val="center"/>
              <w:rPr>
                <w:rFonts w:ascii="Arial" w:hAnsi="Arial"/>
                <w:b/>
                <w:sz w:val="18"/>
                <w:lang w:val="zh-CN" w:eastAsia="en-GB"/>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77E0016A"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7A3410F"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7D03B888"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B42AE" w14:textId="77777777" w:rsidR="004D451C" w:rsidRDefault="004D451C">
            <w:pPr>
              <w:spacing w:after="0"/>
              <w:rPr>
                <w:rFonts w:ascii="Arial" w:hAnsi="Arial"/>
                <w:b/>
                <w:sz w:val="18"/>
                <w:lang w:val="zh-CN" w:eastAsia="zh-CN"/>
              </w:rPr>
            </w:pPr>
          </w:p>
        </w:tc>
      </w:tr>
      <w:tr w:rsidR="004D451C" w14:paraId="11E4A1C8" w14:textId="77777777" w:rsidTr="004D451C">
        <w:trPr>
          <w:trHeight w:val="56"/>
        </w:trPr>
        <w:tc>
          <w:tcPr>
            <w:tcW w:w="0" w:type="auto"/>
            <w:tcBorders>
              <w:top w:val="single" w:sz="4" w:space="0" w:color="auto"/>
              <w:left w:val="single" w:sz="4" w:space="0" w:color="auto"/>
              <w:bottom w:val="single" w:sz="4" w:space="0" w:color="auto"/>
              <w:right w:val="single" w:sz="4" w:space="0" w:color="auto"/>
            </w:tcBorders>
            <w:hideMark/>
          </w:tcPr>
          <w:p w14:paraId="47990121" w14:textId="77777777" w:rsidR="004D451C" w:rsidRDefault="004D451C">
            <w:pPr>
              <w:keepNext/>
              <w:keepLines/>
              <w:spacing w:after="0"/>
              <w:jc w:val="center"/>
              <w:rPr>
                <w:rFonts w:ascii="Arial" w:hAnsi="Arial"/>
                <w:sz w:val="18"/>
                <w:lang w:val="en-US" w:eastAsia="zh-CN"/>
              </w:rPr>
            </w:pPr>
            <w:r>
              <w:rPr>
                <w:rFonts w:ascii="Arial" w:hAnsi="Arial"/>
                <w:sz w:val="18"/>
                <w:lang w:val="en-US" w:eastAsia="zh-CN"/>
              </w:rPr>
              <w:t>n105</w:t>
            </w:r>
          </w:p>
        </w:tc>
        <w:tc>
          <w:tcPr>
            <w:tcW w:w="0" w:type="auto"/>
            <w:tcBorders>
              <w:top w:val="single" w:sz="4" w:space="0" w:color="auto"/>
              <w:left w:val="single" w:sz="4" w:space="0" w:color="auto"/>
              <w:bottom w:val="single" w:sz="4" w:space="0" w:color="auto"/>
              <w:right w:val="single" w:sz="4" w:space="0" w:color="auto"/>
            </w:tcBorders>
            <w:hideMark/>
          </w:tcPr>
          <w:p w14:paraId="53CD242E"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7FF1E6B4" w14:textId="77777777" w:rsidR="004D451C" w:rsidRDefault="004D451C">
            <w:pPr>
              <w:keepNext/>
              <w:keepLines/>
              <w:spacing w:after="0"/>
              <w:jc w:val="center"/>
              <w:rPr>
                <w:rFonts w:ascii="Arial" w:hAnsi="Arial"/>
                <w:sz w:val="18"/>
                <w:lang w:val="en-US" w:eastAsia="zh-CN"/>
              </w:rPr>
            </w:pPr>
            <w:r>
              <w:rPr>
                <w:rFonts w:ascii="Arial" w:hAnsi="Arial"/>
                <w:sz w:val="18"/>
                <w:lang w:val="zh-CN" w:eastAsia="zh-CN"/>
              </w:rPr>
              <w:t>6</w:t>
            </w:r>
            <w:r>
              <w:rPr>
                <w:rFonts w:ascii="Arial" w:hAnsi="Arial"/>
                <w:sz w:val="18"/>
                <w:lang w:val="en-US" w:eastAsia="zh-CN"/>
              </w:rPr>
              <w:t>93</w:t>
            </w:r>
          </w:p>
        </w:tc>
        <w:tc>
          <w:tcPr>
            <w:tcW w:w="0" w:type="auto"/>
            <w:tcBorders>
              <w:top w:val="single" w:sz="4" w:space="0" w:color="auto"/>
              <w:left w:val="single" w:sz="4" w:space="0" w:color="auto"/>
              <w:bottom w:val="single" w:sz="4" w:space="0" w:color="auto"/>
              <w:right w:val="single" w:sz="4" w:space="0" w:color="auto"/>
            </w:tcBorders>
            <w:noWrap/>
            <w:hideMark/>
          </w:tcPr>
          <w:p w14:paraId="7E2C7A1A"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0B553B3F"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5FCEA6D8"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hideMark/>
          </w:tcPr>
          <w:p w14:paraId="15E386D6"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hideMark/>
          </w:tcPr>
          <w:p w14:paraId="54B87577"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437F3923" w14:textId="182BBA5B" w:rsidR="004D451C" w:rsidRDefault="004D451C">
            <w:pPr>
              <w:keepNext/>
              <w:keepLines/>
              <w:spacing w:after="0"/>
              <w:jc w:val="center"/>
              <w:rPr>
                <w:rFonts w:ascii="Arial" w:hAnsi="Arial"/>
                <w:sz w:val="18"/>
                <w:lang w:val="en-US" w:eastAsia="zh-CN"/>
              </w:rPr>
            </w:pPr>
            <w:r>
              <w:rPr>
                <w:rFonts w:ascii="Arial" w:hAnsi="Arial"/>
                <w:sz w:val="18"/>
                <w:lang w:val="en-US" w:eastAsia="zh-CN"/>
              </w:rPr>
              <w:t>1.7</w:t>
            </w:r>
          </w:p>
        </w:tc>
        <w:tc>
          <w:tcPr>
            <w:tcW w:w="0" w:type="auto"/>
            <w:tcBorders>
              <w:top w:val="single" w:sz="4" w:space="0" w:color="auto"/>
              <w:left w:val="single" w:sz="4" w:space="0" w:color="auto"/>
              <w:bottom w:val="single" w:sz="4" w:space="0" w:color="auto"/>
              <w:right w:val="single" w:sz="4" w:space="0" w:color="auto"/>
            </w:tcBorders>
            <w:hideMark/>
          </w:tcPr>
          <w:p w14:paraId="02BFC491"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&gt;ACLR2</w:t>
            </w:r>
          </w:p>
        </w:tc>
      </w:tr>
    </w:tbl>
    <w:p w14:paraId="2F689A50" w14:textId="0C499026" w:rsidR="006D7AA2" w:rsidRPr="00EF3FF4" w:rsidRDefault="006D7AA2" w:rsidP="006D7AA2">
      <w:pPr>
        <w:pStyle w:val="Heading2"/>
        <w:rPr>
          <w:lang w:eastAsia="zh-CN"/>
        </w:rPr>
      </w:pPr>
      <w:r>
        <w:t>Cross band MSD for n</w:t>
      </w:r>
      <w:r w:rsidR="00A8624D">
        <w:t>10</w:t>
      </w:r>
      <w:r>
        <w:t>5 due to n5 UL</w:t>
      </w:r>
    </w:p>
    <w:p w14:paraId="681D1EE9" w14:textId="432AC863" w:rsidR="004D451C" w:rsidRPr="006D7AA2" w:rsidRDefault="004D451C" w:rsidP="004D451C">
      <w:r w:rsidRPr="006D7AA2">
        <w:t>Four companies provided values and test point</w:t>
      </w:r>
      <w:r>
        <w:t xml:space="preserve"> with the same test point and just some different MSD values </w:t>
      </w:r>
      <w:r w:rsidR="003A7E64">
        <w:t xml:space="preserve">with </w:t>
      </w:r>
      <w:r>
        <w:t xml:space="preserve">one company values is based on 3 antenna architecture and proposes 0dB MSD. Average amongst 2 antennas is </w:t>
      </w:r>
      <w:r w:rsidR="003A7E64">
        <w:t>3</w:t>
      </w:r>
      <w:r>
        <w:t>.</w:t>
      </w:r>
      <w:r w:rsidR="003A7E64">
        <w:t>3</w:t>
      </w:r>
      <w:r>
        <w:t xml:space="preserve">dB, with 0dB value added average is </w:t>
      </w:r>
      <w:r w:rsidR="003A7E64">
        <w:t>2</w:t>
      </w:r>
      <w:r>
        <w:t>.</w:t>
      </w:r>
      <w:r w:rsidR="003A7E64">
        <w:t>5</w:t>
      </w:r>
      <w:r>
        <w:t>dB. given the small difference it is suggested to use the worst case based on two antenna approach.</w:t>
      </w:r>
    </w:p>
    <w:p w14:paraId="3457746A" w14:textId="4A18A6EB" w:rsidR="004D451C" w:rsidRDefault="006D7AA2" w:rsidP="006D7AA2">
      <w:pPr>
        <w:rPr>
          <w:lang w:eastAsia="zh-CN"/>
        </w:rPr>
      </w:pPr>
      <w:r>
        <w:rPr>
          <w:b/>
          <w:lang w:eastAsia="zh-CN"/>
        </w:rPr>
        <w:t>&lt;Way forward/Agreement&gt;</w:t>
      </w:r>
      <w:r>
        <w:rPr>
          <w:lang w:eastAsia="zh-CN"/>
        </w:rPr>
        <w:t xml:space="preserve">: </w:t>
      </w:r>
      <w:r w:rsidR="004D451C" w:rsidRPr="006D7AA2">
        <w:rPr>
          <w:b/>
          <w:bCs/>
          <w:lang w:eastAsia="zh-CN"/>
        </w:rPr>
        <w:t>following table is captured in 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4D451C" w14:paraId="7D8979E4" w14:textId="77777777" w:rsidTr="004D451C">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77EF43A6"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033B1B"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63FF41C4"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28AD691"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335654C4"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11FE9FC0" w14:textId="77777777" w:rsidR="004D451C" w:rsidRDefault="004D451C">
            <w:pPr>
              <w:keepNext/>
              <w:keepLines/>
              <w:spacing w:after="0"/>
              <w:jc w:val="center"/>
              <w:rPr>
                <w:rFonts w:ascii="Arial" w:hAnsi="Arial"/>
                <w:b/>
                <w:sz w:val="18"/>
                <w:lang w:val="zh-CN" w:eastAsia="en-GB"/>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7043333B"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D115E43"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7E5A05AE"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98E024"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Cross-band</w:t>
            </w:r>
          </w:p>
          <w:p w14:paraId="29DBAFB4"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Interference</w:t>
            </w:r>
          </w:p>
          <w:p w14:paraId="6BF05212"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source</w:t>
            </w:r>
          </w:p>
        </w:tc>
      </w:tr>
      <w:tr w:rsidR="004D451C" w14:paraId="2160F200" w14:textId="77777777" w:rsidTr="004D451C">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61BB0" w14:textId="77777777" w:rsidR="004D451C" w:rsidRDefault="004D451C">
            <w:pPr>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EC27" w14:textId="77777777" w:rsidR="004D451C" w:rsidRDefault="004D451C">
            <w:pPr>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5CE07D5E" w14:textId="77777777" w:rsidR="004D451C" w:rsidRDefault="004D451C">
            <w:pPr>
              <w:keepNext/>
              <w:keepLines/>
              <w:spacing w:after="0"/>
              <w:jc w:val="center"/>
              <w:rPr>
                <w:rFonts w:ascii="Arial" w:hAnsi="Arial"/>
                <w:b/>
                <w:sz w:val="18"/>
                <w:lang w:val="zh-CN" w:eastAsia="en-GB"/>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B3659E3"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5F233207"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64432B34" w14:textId="77777777" w:rsidR="004D451C" w:rsidRDefault="004D451C">
            <w:pPr>
              <w:keepNext/>
              <w:keepLines/>
              <w:spacing w:after="0"/>
              <w:jc w:val="center"/>
              <w:rPr>
                <w:rFonts w:ascii="Arial" w:hAnsi="Arial"/>
                <w:b/>
                <w:sz w:val="18"/>
                <w:lang w:val="zh-CN" w:eastAsia="en-GB"/>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7FDD62F9"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B2AD8AD"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5C7462D" w14:textId="77777777" w:rsidR="004D451C" w:rsidRDefault="004D451C">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2AC1" w14:textId="77777777" w:rsidR="004D451C" w:rsidRDefault="004D451C">
            <w:pPr>
              <w:spacing w:after="0"/>
              <w:rPr>
                <w:rFonts w:ascii="Arial" w:hAnsi="Arial"/>
                <w:b/>
                <w:sz w:val="18"/>
                <w:lang w:val="zh-CN" w:eastAsia="zh-CN"/>
              </w:rPr>
            </w:pPr>
          </w:p>
        </w:tc>
      </w:tr>
      <w:tr w:rsidR="004D451C" w14:paraId="7C45101B" w14:textId="77777777" w:rsidTr="004D451C">
        <w:trPr>
          <w:trHeight w:val="56"/>
        </w:trPr>
        <w:tc>
          <w:tcPr>
            <w:tcW w:w="0" w:type="auto"/>
            <w:tcBorders>
              <w:top w:val="single" w:sz="4" w:space="0" w:color="auto"/>
              <w:left w:val="single" w:sz="4" w:space="0" w:color="auto"/>
              <w:bottom w:val="single" w:sz="4" w:space="0" w:color="auto"/>
              <w:right w:val="single" w:sz="4" w:space="0" w:color="auto"/>
            </w:tcBorders>
            <w:hideMark/>
          </w:tcPr>
          <w:p w14:paraId="64DD93ED"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2380E42F" w14:textId="77777777" w:rsidR="004D451C" w:rsidRDefault="004D451C">
            <w:pPr>
              <w:keepNext/>
              <w:keepLines/>
              <w:spacing w:after="0"/>
              <w:jc w:val="center"/>
              <w:rPr>
                <w:rFonts w:ascii="Arial" w:hAnsi="Arial"/>
                <w:sz w:val="18"/>
                <w:lang w:val="en-US" w:eastAsia="zh-CN"/>
              </w:rPr>
            </w:pPr>
            <w:r>
              <w:rPr>
                <w:rFonts w:ascii="Arial" w:hAnsi="Arial"/>
                <w:sz w:val="18"/>
                <w:lang w:val="en-US" w:eastAsia="zh-CN"/>
              </w:rPr>
              <w:t>n105</w:t>
            </w:r>
          </w:p>
        </w:tc>
        <w:tc>
          <w:tcPr>
            <w:tcW w:w="0" w:type="auto"/>
            <w:tcBorders>
              <w:top w:val="single" w:sz="4" w:space="0" w:color="auto"/>
              <w:left w:val="single" w:sz="4" w:space="0" w:color="auto"/>
              <w:bottom w:val="single" w:sz="4" w:space="0" w:color="auto"/>
              <w:right w:val="single" w:sz="4" w:space="0" w:color="auto"/>
            </w:tcBorders>
            <w:hideMark/>
          </w:tcPr>
          <w:p w14:paraId="22BEA6EF" w14:textId="77777777" w:rsidR="004D451C" w:rsidRDefault="004D451C">
            <w:pPr>
              <w:keepNext/>
              <w:keepLines/>
              <w:spacing w:after="0"/>
              <w:jc w:val="center"/>
              <w:rPr>
                <w:rFonts w:ascii="Arial" w:hAnsi="Arial"/>
                <w:sz w:val="18"/>
                <w:lang w:val="en-US" w:eastAsia="zh-CN"/>
              </w:rPr>
            </w:pPr>
            <w:r>
              <w:rPr>
                <w:rFonts w:ascii="Arial" w:hAnsi="Arial"/>
                <w:sz w:val="18"/>
                <w:lang w:val="en-US" w:eastAsia="zh-CN"/>
              </w:rPr>
              <w:t>834</w:t>
            </w:r>
          </w:p>
        </w:tc>
        <w:tc>
          <w:tcPr>
            <w:tcW w:w="0" w:type="auto"/>
            <w:tcBorders>
              <w:top w:val="single" w:sz="4" w:space="0" w:color="auto"/>
              <w:left w:val="single" w:sz="4" w:space="0" w:color="auto"/>
              <w:bottom w:val="single" w:sz="4" w:space="0" w:color="auto"/>
              <w:right w:val="single" w:sz="4" w:space="0" w:color="auto"/>
            </w:tcBorders>
            <w:noWrap/>
            <w:hideMark/>
          </w:tcPr>
          <w:p w14:paraId="0716D9B9"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12AB38D8"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4DB07782"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20 (RBstart=0)</w:t>
            </w:r>
          </w:p>
        </w:tc>
        <w:tc>
          <w:tcPr>
            <w:tcW w:w="0" w:type="auto"/>
            <w:tcBorders>
              <w:top w:val="single" w:sz="4" w:space="0" w:color="auto"/>
              <w:left w:val="single" w:sz="4" w:space="0" w:color="auto"/>
              <w:bottom w:val="single" w:sz="4" w:space="0" w:color="auto"/>
              <w:right w:val="single" w:sz="4" w:space="0" w:color="auto"/>
            </w:tcBorders>
            <w:hideMark/>
          </w:tcPr>
          <w:p w14:paraId="05E5832F"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hideMark/>
          </w:tcPr>
          <w:p w14:paraId="50E64417"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2CCF1207" w14:textId="26A55717" w:rsidR="004D451C" w:rsidRDefault="006025C0">
            <w:pPr>
              <w:keepNext/>
              <w:keepLines/>
              <w:spacing w:after="0"/>
              <w:jc w:val="center"/>
              <w:rPr>
                <w:rFonts w:ascii="Arial" w:hAnsi="Arial"/>
                <w:sz w:val="18"/>
                <w:lang w:val="en-US" w:eastAsia="zh-CN"/>
              </w:rPr>
            </w:pPr>
            <w:r>
              <w:rPr>
                <w:rFonts w:ascii="Arial" w:hAnsi="Arial"/>
                <w:sz w:val="18"/>
                <w:lang w:val="en-US" w:eastAsia="zh-CN"/>
              </w:rPr>
              <w:t>3.3</w:t>
            </w:r>
          </w:p>
        </w:tc>
        <w:tc>
          <w:tcPr>
            <w:tcW w:w="0" w:type="auto"/>
            <w:tcBorders>
              <w:top w:val="single" w:sz="4" w:space="0" w:color="auto"/>
              <w:left w:val="single" w:sz="4" w:space="0" w:color="auto"/>
              <w:bottom w:val="single" w:sz="4" w:space="0" w:color="auto"/>
              <w:right w:val="single" w:sz="4" w:space="0" w:color="auto"/>
            </w:tcBorders>
            <w:hideMark/>
          </w:tcPr>
          <w:p w14:paraId="1EF3710F" w14:textId="77777777" w:rsidR="004D451C" w:rsidRDefault="004D451C">
            <w:pPr>
              <w:keepNext/>
              <w:keepLines/>
              <w:spacing w:after="0"/>
              <w:jc w:val="center"/>
              <w:rPr>
                <w:rFonts w:ascii="Arial" w:hAnsi="Arial"/>
                <w:sz w:val="18"/>
                <w:lang w:val="zh-CN" w:eastAsia="zh-CN"/>
              </w:rPr>
            </w:pPr>
            <w:r>
              <w:rPr>
                <w:rFonts w:ascii="Arial" w:hAnsi="Arial"/>
                <w:sz w:val="18"/>
                <w:lang w:val="zh-CN" w:eastAsia="zh-CN"/>
              </w:rPr>
              <w:t>&gt;ACLR2</w:t>
            </w:r>
          </w:p>
        </w:tc>
      </w:tr>
    </w:tbl>
    <w:p w14:paraId="5F7F325D" w14:textId="77777777" w:rsidR="00511AEE" w:rsidRDefault="00511AEE">
      <w:pPr>
        <w:overflowPunct/>
        <w:autoSpaceDE/>
        <w:autoSpaceDN/>
        <w:adjustRightInd/>
        <w:spacing w:after="0"/>
        <w:textAlignment w:val="auto"/>
        <w:rPr>
          <w:rFonts w:ascii="Arial" w:hAnsi="Arial"/>
          <w:sz w:val="36"/>
        </w:rPr>
      </w:pPr>
      <w:r>
        <w:br w:type="page"/>
      </w:r>
    </w:p>
    <w:p w14:paraId="29EF9E55" w14:textId="18FA9051" w:rsidR="00163132" w:rsidRPr="00AB3D40" w:rsidRDefault="009F4A85" w:rsidP="003E08FC">
      <w:pPr>
        <w:pStyle w:val="Heading1"/>
        <w:rPr>
          <w:lang w:eastAsia="zh-CN"/>
        </w:rPr>
      </w:pPr>
      <w:r w:rsidRPr="009F4A85">
        <w:lastRenderedPageBreak/>
        <w:t>CA configuration of CA_n28-n105</w:t>
      </w:r>
    </w:p>
    <w:p w14:paraId="21A6197F" w14:textId="646875FA" w:rsidR="003A7E64" w:rsidRDefault="003A7E64" w:rsidP="003A7E64">
      <w:r>
        <w:t>Inputs for this band combinations were provided by 4 companies in [1, 5, 6, 7]</w:t>
      </w:r>
    </w:p>
    <w:p w14:paraId="7C2CD4A8" w14:textId="77777777" w:rsidR="003A7E64" w:rsidRDefault="003A7E64" w:rsidP="003A7E64">
      <w:pPr>
        <w:pStyle w:val="Heading2"/>
      </w:pPr>
      <w:proofErr w:type="spellStart"/>
      <w:r w:rsidRPr="006D7AA2">
        <w:t>Δ</w:t>
      </w:r>
      <w:proofErr w:type="gramStart"/>
      <w:r w:rsidRPr="006D7AA2">
        <w:t>TIB,c</w:t>
      </w:r>
      <w:proofErr w:type="spellEnd"/>
      <w:proofErr w:type="gramEnd"/>
    </w:p>
    <w:p w14:paraId="5EE721B9" w14:textId="00E3057B" w:rsidR="003A7E64" w:rsidRPr="006D7AA2" w:rsidRDefault="003A7E64" w:rsidP="003A7E64">
      <w:r>
        <w:t>Three contributing companies have proposed same value for both bands at 1dB, 1.1dB or 0.7dB the lower one based on 3 antennas. Since delta T should enable 2 antennas in the future, 1dB can be adopted.</w:t>
      </w:r>
    </w:p>
    <w:p w14:paraId="6405973D" w14:textId="77777777" w:rsidR="003A7E64" w:rsidRPr="006D7AA2" w:rsidRDefault="003A7E64" w:rsidP="003A7E64">
      <w:pPr>
        <w:rPr>
          <w:b/>
          <w:bCs/>
          <w:lang w:eastAsia="zh-CN"/>
        </w:rPr>
      </w:pPr>
      <w:r>
        <w:rPr>
          <w:b/>
          <w:lang w:eastAsia="zh-CN"/>
        </w:rPr>
        <w:t>&lt;Way forward/Agreement&gt;</w:t>
      </w:r>
      <w:r>
        <w:rPr>
          <w:lang w:eastAsia="zh-CN"/>
        </w:rPr>
        <w:t xml:space="preserve">: </w:t>
      </w:r>
      <w:r w:rsidRPr="006D7AA2">
        <w:rPr>
          <w:b/>
          <w:bCs/>
          <w:lang w:eastAsia="zh-CN"/>
        </w:rPr>
        <w:t>following table is captured in 38.101-1</w:t>
      </w:r>
    </w:p>
    <w:p w14:paraId="4587E19E" w14:textId="77777777" w:rsidR="003A7E64" w:rsidRDefault="003A7E64" w:rsidP="003A7E64">
      <w:pPr>
        <w:pStyle w:val="Caption"/>
        <w:keepNext/>
        <w:overflowPunct/>
        <w:autoSpaceDE/>
        <w:autoSpaceDN/>
        <w:adjustRightInd/>
        <w:snapToGrid/>
        <w:spacing w:before="120"/>
        <w:ind w:left="936"/>
        <w:textAlignment w:val="auto"/>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Δ</w:t>
      </w:r>
      <w:proofErr w:type="gramStart"/>
      <w:r>
        <w:t>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3A7E64" w14:paraId="29A47FEC" w14:textId="77777777" w:rsidTr="00005626">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8E737CE" w14:textId="77777777" w:rsidR="003A7E64" w:rsidRDefault="003A7E64" w:rsidP="00005626">
            <w:pPr>
              <w:keepNext/>
              <w:keepLines/>
              <w:spacing w:after="0" w:line="256" w:lineRule="auto"/>
              <w:jc w:val="center"/>
              <w:rPr>
                <w:rFonts w:ascii="Arial"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9547F4D" w14:textId="77777777" w:rsidR="003A7E64" w:rsidRDefault="003A7E64" w:rsidP="00005626">
            <w:pPr>
              <w:keepNext/>
              <w:keepLines/>
              <w:spacing w:after="0" w:line="256" w:lineRule="auto"/>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T</w:t>
            </w:r>
            <w:r>
              <w:rPr>
                <w:rFonts w:ascii="Arial" w:hAnsi="Arial"/>
                <w:b/>
                <w:sz w:val="18"/>
                <w:vertAlign w:val="subscript"/>
                <w:lang w:val="en-US" w:eastAsia="sv-SE"/>
              </w:rPr>
              <w:t>IB,c</w:t>
            </w:r>
            <w:proofErr w:type="spellEnd"/>
            <w:r>
              <w:rPr>
                <w:rFonts w:ascii="Arial" w:hAnsi="Arial"/>
                <w:b/>
                <w:sz w:val="18"/>
                <w:lang w:val="en-US" w:eastAsia="sv-SE"/>
              </w:rPr>
              <w:t xml:space="preserve"> for NR bands (dB)</w:t>
            </w:r>
            <w:r>
              <w:rPr>
                <w:rFonts w:ascii="Arial" w:hAnsi="Arial"/>
                <w:b/>
                <w:sz w:val="18"/>
                <w:vertAlign w:val="superscript"/>
                <w:lang w:val="en-US" w:eastAsia="sv-SE"/>
              </w:rPr>
              <w:t>9</w:t>
            </w:r>
          </w:p>
        </w:tc>
      </w:tr>
      <w:tr w:rsidR="003A7E64" w14:paraId="5DB98B02" w14:textId="77777777" w:rsidTr="0000562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C3722" w14:textId="77777777" w:rsidR="003A7E64" w:rsidRPr="004F13BB" w:rsidRDefault="003A7E64" w:rsidP="00005626">
            <w:pPr>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036BE840" w14:textId="77777777" w:rsidR="003A7E64" w:rsidRDefault="003A7E64" w:rsidP="00005626">
            <w:pPr>
              <w:keepNext/>
              <w:keepLines/>
              <w:spacing w:after="0" w:line="256" w:lineRule="auto"/>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10</w:t>
            </w:r>
          </w:p>
        </w:tc>
      </w:tr>
      <w:tr w:rsidR="003A7E64" w14:paraId="4867478B" w14:textId="77777777" w:rsidTr="0000562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16A890" w14:textId="300AD91C" w:rsidR="003A7E64" w:rsidRDefault="003A7E64" w:rsidP="00642F11">
            <w:pPr>
              <w:keepNext/>
              <w:keepLines/>
              <w:spacing w:after="0" w:line="256" w:lineRule="auto"/>
              <w:jc w:val="center"/>
              <w:rPr>
                <w:rFonts w:ascii="Arial" w:hAnsi="Arial"/>
                <w:sz w:val="18"/>
                <w:lang w:val="en-US" w:eastAsia="zh-CN"/>
              </w:rPr>
            </w:pPr>
            <w:r>
              <w:rPr>
                <w:rFonts w:ascii="Arial" w:hAnsi="Arial"/>
                <w:sz w:val="18"/>
                <w:lang w:val="en-US" w:eastAsia="sv-SE"/>
              </w:rPr>
              <w:t>CA_</w:t>
            </w:r>
            <w:r w:rsidR="00642F11">
              <w:rPr>
                <w:rFonts w:ascii="Arial" w:hAnsi="Arial"/>
                <w:sz w:val="18"/>
                <w:lang w:val="en-US" w:eastAsia="sv-SE"/>
              </w:rPr>
              <w:t>n28</w:t>
            </w:r>
            <w:r>
              <w:rPr>
                <w:rFonts w:ascii="Arial" w:hAnsi="Arial"/>
                <w:sz w:val="18"/>
                <w:lang w:val="en-US" w:eastAsia="sv-SE"/>
              </w:rPr>
              <w:t>-n105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D782D" w14:textId="31CD27C5" w:rsidR="003A7E64" w:rsidRDefault="003A7E64" w:rsidP="00005626">
            <w:pPr>
              <w:keepNext/>
              <w:keepLines/>
              <w:spacing w:after="0" w:line="256" w:lineRule="auto"/>
              <w:jc w:val="center"/>
              <w:rPr>
                <w:rFonts w:ascii="Arial" w:hAnsi="Arial"/>
                <w:sz w:val="18"/>
                <w:lang w:val="en-US" w:eastAsia="zh-CN"/>
              </w:rPr>
            </w:pPr>
            <w:r>
              <w:rPr>
                <w:rFonts w:ascii="Arial" w:hAnsi="Arial"/>
                <w:sz w:val="18"/>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82458" w14:textId="0E702FB6" w:rsidR="003A7E64" w:rsidRDefault="003A7E64" w:rsidP="00005626">
            <w:pPr>
              <w:keepNext/>
              <w:keepLines/>
              <w:spacing w:after="0" w:line="256" w:lineRule="auto"/>
              <w:jc w:val="center"/>
              <w:rPr>
                <w:rFonts w:ascii="Arial" w:hAnsi="Arial"/>
                <w:sz w:val="18"/>
                <w:lang w:val="en-US" w:eastAsia="zh-CN"/>
              </w:rPr>
            </w:pPr>
            <w:r>
              <w:rPr>
                <w:rFonts w:ascii="Arial" w:hAnsi="Arial"/>
                <w:sz w:val="18"/>
                <w:lang w:val="en-US" w:eastAsia="zh-CN"/>
              </w:rPr>
              <w:t>1.0</w:t>
            </w:r>
          </w:p>
        </w:tc>
      </w:tr>
    </w:tbl>
    <w:p w14:paraId="2ED6863A" w14:textId="77777777" w:rsidR="003A7E64" w:rsidRDefault="003A7E64" w:rsidP="003A7E64">
      <w:pPr>
        <w:pStyle w:val="Heading2"/>
      </w:pPr>
      <w:proofErr w:type="spellStart"/>
      <w:r w:rsidRPr="006D7AA2">
        <w:t>Δ</w:t>
      </w:r>
      <w:proofErr w:type="gramStart"/>
      <w:r>
        <w:t>R</w:t>
      </w:r>
      <w:r w:rsidRPr="006D7AA2">
        <w:t>IB,c</w:t>
      </w:r>
      <w:proofErr w:type="spellEnd"/>
      <w:proofErr w:type="gramEnd"/>
    </w:p>
    <w:p w14:paraId="6E48FC61" w14:textId="2C6F5504" w:rsidR="003A7E64" w:rsidRPr="006D7AA2" w:rsidRDefault="003A7E64" w:rsidP="003A7E64">
      <w:r>
        <w:t>Three contributing companies have proposed same value for both bands at 0.8dB, 0.7dB or 0.2dB with the lower one based on 3 antennas. Since delta R should enable 2 antennas in the future, 0.7dB can be adopted.</w:t>
      </w:r>
    </w:p>
    <w:p w14:paraId="42CE377E" w14:textId="77777777" w:rsidR="003A7E64" w:rsidRPr="006D7AA2" w:rsidRDefault="003A7E64" w:rsidP="003A7E64">
      <w:pPr>
        <w:rPr>
          <w:b/>
          <w:bCs/>
          <w:lang w:eastAsia="zh-CN"/>
        </w:rPr>
      </w:pPr>
      <w:r>
        <w:rPr>
          <w:b/>
          <w:lang w:eastAsia="zh-CN"/>
        </w:rPr>
        <w:t>&lt;Way forward/Agreement&gt;</w:t>
      </w:r>
      <w:r>
        <w:rPr>
          <w:lang w:eastAsia="zh-CN"/>
        </w:rPr>
        <w:t xml:space="preserve">: </w:t>
      </w:r>
      <w:r w:rsidRPr="006D7AA2">
        <w:rPr>
          <w:b/>
          <w:bCs/>
          <w:lang w:eastAsia="zh-CN"/>
        </w:rPr>
        <w:t>following table is captured in 38.101-1</w:t>
      </w:r>
    </w:p>
    <w:p w14:paraId="7C33BEB4" w14:textId="77777777" w:rsidR="003A7E64" w:rsidRDefault="003A7E64" w:rsidP="003A7E64">
      <w:pPr>
        <w:pStyle w:val="Caption"/>
        <w:keepNext/>
        <w:overflowPunct/>
        <w:autoSpaceDE/>
        <w:autoSpaceDN/>
        <w:adjustRightInd/>
        <w:snapToGrid/>
        <w:spacing w:before="120"/>
        <w:ind w:left="936"/>
        <w:textAlignment w:val="auto"/>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Δ</w:t>
      </w:r>
      <w:proofErr w:type="gramStart"/>
      <w:r>
        <w:t>RIB,c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3A7E64" w14:paraId="6D790A4E" w14:textId="77777777" w:rsidTr="00005626">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827E8BD" w14:textId="77777777" w:rsidR="003A7E64" w:rsidRDefault="003A7E64" w:rsidP="00005626">
            <w:pPr>
              <w:keepNext/>
              <w:keepLines/>
              <w:spacing w:after="0"/>
              <w:jc w:val="center"/>
              <w:rPr>
                <w:rFonts w:ascii="Arial" w:eastAsia="SimSun"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5E18837C" w14:textId="77777777" w:rsidR="003A7E64" w:rsidRDefault="003A7E64" w:rsidP="00005626">
            <w:pPr>
              <w:keepNext/>
              <w:keepLines/>
              <w:spacing w:after="0"/>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R</w:t>
            </w:r>
            <w:r>
              <w:rPr>
                <w:rFonts w:ascii="Arial" w:hAnsi="Arial"/>
                <w:b/>
                <w:sz w:val="18"/>
                <w:vertAlign w:val="subscript"/>
                <w:lang w:val="en-US" w:eastAsia="sv-SE"/>
              </w:rPr>
              <w:t>IB,c</w:t>
            </w:r>
            <w:proofErr w:type="spellEnd"/>
            <w:r>
              <w:rPr>
                <w:rFonts w:ascii="Arial" w:hAnsi="Arial"/>
                <w:b/>
                <w:sz w:val="18"/>
                <w:lang w:val="en-US" w:eastAsia="sv-SE"/>
              </w:rPr>
              <w:t xml:space="preserve"> for NR band</w:t>
            </w:r>
            <w:r>
              <w:rPr>
                <w:rFonts w:ascii="Arial" w:hAnsi="Arial"/>
                <w:b/>
                <w:sz w:val="18"/>
                <w:lang w:val="en-US" w:eastAsia="zh-CN"/>
              </w:rPr>
              <w:t>s</w:t>
            </w:r>
            <w:r>
              <w:rPr>
                <w:rFonts w:ascii="Arial" w:hAnsi="Arial"/>
                <w:b/>
                <w:sz w:val="18"/>
                <w:lang w:val="en-US" w:eastAsia="sv-SE"/>
              </w:rPr>
              <w:t xml:space="preserve"> (dB)</w:t>
            </w:r>
            <w:r>
              <w:rPr>
                <w:rFonts w:ascii="Arial" w:hAnsi="Arial"/>
                <w:b/>
                <w:sz w:val="18"/>
                <w:vertAlign w:val="superscript"/>
                <w:lang w:val="en-US" w:eastAsia="sv-SE"/>
              </w:rPr>
              <w:t>8</w:t>
            </w:r>
          </w:p>
        </w:tc>
      </w:tr>
      <w:tr w:rsidR="003A7E64" w14:paraId="46D60CDE" w14:textId="77777777" w:rsidTr="0000562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D3F81" w14:textId="77777777" w:rsidR="003A7E64" w:rsidRPr="004F13BB" w:rsidRDefault="003A7E64" w:rsidP="00005626">
            <w:pPr>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0CA2ABA" w14:textId="77777777" w:rsidR="003A7E64" w:rsidRDefault="003A7E64" w:rsidP="00005626">
            <w:pPr>
              <w:keepNext/>
              <w:keepLines/>
              <w:spacing w:after="0"/>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9</w:t>
            </w:r>
          </w:p>
        </w:tc>
      </w:tr>
      <w:tr w:rsidR="003A7E64" w14:paraId="0F31D37A" w14:textId="77777777" w:rsidTr="00005626">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1CB87EB0" w14:textId="2B37D327" w:rsidR="003A7E64" w:rsidRDefault="003A7E64" w:rsidP="00642F11">
            <w:pPr>
              <w:keepNext/>
              <w:keepLines/>
              <w:spacing w:after="0"/>
              <w:jc w:val="center"/>
              <w:rPr>
                <w:rFonts w:ascii="Arial" w:hAnsi="Arial"/>
                <w:sz w:val="18"/>
                <w:lang w:val="zh-CN" w:eastAsia="zh-CN"/>
              </w:rPr>
            </w:pPr>
            <w:r>
              <w:rPr>
                <w:rFonts w:ascii="Arial" w:hAnsi="Arial"/>
                <w:sz w:val="18"/>
                <w:lang w:val="en-US" w:eastAsia="zh-CN"/>
              </w:rPr>
              <w:t>CA_</w:t>
            </w:r>
            <w:r w:rsidR="00642F11">
              <w:rPr>
                <w:rFonts w:ascii="Arial" w:hAnsi="Arial"/>
                <w:sz w:val="18"/>
                <w:lang w:val="en-US" w:eastAsia="zh-CN"/>
              </w:rPr>
              <w:t>n28</w:t>
            </w:r>
            <w:r>
              <w:rPr>
                <w:rFonts w:ascii="Arial" w:hAnsi="Arial"/>
                <w:sz w:val="18"/>
                <w:lang w:val="en-US" w:eastAsia="zh-CN"/>
              </w:rPr>
              <w:t>-n105</w:t>
            </w:r>
          </w:p>
        </w:tc>
        <w:tc>
          <w:tcPr>
            <w:tcW w:w="2952" w:type="dxa"/>
            <w:tcBorders>
              <w:top w:val="single" w:sz="4" w:space="0" w:color="auto"/>
              <w:left w:val="single" w:sz="4" w:space="0" w:color="auto"/>
              <w:bottom w:val="single" w:sz="4" w:space="0" w:color="auto"/>
              <w:right w:val="single" w:sz="4" w:space="0" w:color="auto"/>
            </w:tcBorders>
            <w:hideMark/>
          </w:tcPr>
          <w:p w14:paraId="6CE0D7D6" w14:textId="6ECD0C31" w:rsidR="003A7E64" w:rsidRPr="006D7AA2" w:rsidRDefault="003A7E64" w:rsidP="00005626">
            <w:pPr>
              <w:keepNext/>
              <w:keepLines/>
              <w:spacing w:after="0"/>
              <w:jc w:val="center"/>
              <w:rPr>
                <w:rFonts w:ascii="Arial" w:hAnsi="Arial"/>
                <w:sz w:val="18"/>
                <w:lang w:val="en-US" w:eastAsia="zh-CN"/>
              </w:rPr>
            </w:pPr>
            <w:r>
              <w:rPr>
                <w:rFonts w:ascii="Arial" w:hAnsi="Arial"/>
                <w:sz w:val="18"/>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08C52BE6" w14:textId="47EBC3AF" w:rsidR="003A7E64" w:rsidRPr="006D7AA2" w:rsidRDefault="003A7E64" w:rsidP="00005626">
            <w:pPr>
              <w:keepNext/>
              <w:keepLines/>
              <w:spacing w:after="0"/>
              <w:jc w:val="center"/>
              <w:rPr>
                <w:rFonts w:ascii="Arial" w:hAnsi="Arial"/>
                <w:sz w:val="18"/>
                <w:lang w:val="en-US" w:eastAsia="zh-CN"/>
              </w:rPr>
            </w:pPr>
            <w:r>
              <w:rPr>
                <w:rFonts w:ascii="Arial" w:hAnsi="Arial"/>
                <w:sz w:val="18"/>
                <w:lang w:val="en-US" w:eastAsia="zh-CN"/>
              </w:rPr>
              <w:t>0.7</w:t>
            </w:r>
          </w:p>
        </w:tc>
      </w:tr>
    </w:tbl>
    <w:p w14:paraId="586D77B9" w14:textId="77777777" w:rsidR="003A7E64" w:rsidRDefault="003A7E64" w:rsidP="00511AEE">
      <w:pPr>
        <w:spacing w:after="0"/>
      </w:pPr>
    </w:p>
    <w:p w14:paraId="7A96CC9F" w14:textId="0D8FDEA9" w:rsidR="003A7E64" w:rsidRDefault="003A7E64" w:rsidP="003A7E64">
      <w:pPr>
        <w:rPr>
          <w:rFonts w:ascii="Arial" w:hAnsi="Arial"/>
          <w:sz w:val="32"/>
        </w:rPr>
      </w:pPr>
      <w:r w:rsidRPr="006D7AA2">
        <w:rPr>
          <w:rFonts w:ascii="Arial" w:hAnsi="Arial"/>
          <w:sz w:val="32"/>
        </w:rPr>
        <w:t>Cross band MSD for n</w:t>
      </w:r>
      <w:r w:rsidR="00A8624D">
        <w:rPr>
          <w:rFonts w:ascii="Arial" w:hAnsi="Arial"/>
          <w:sz w:val="32"/>
        </w:rPr>
        <w:t>28</w:t>
      </w:r>
      <w:r w:rsidRPr="006D7AA2">
        <w:rPr>
          <w:rFonts w:ascii="Arial" w:hAnsi="Arial"/>
          <w:sz w:val="32"/>
        </w:rPr>
        <w:t xml:space="preserve"> due to n</w:t>
      </w:r>
      <w:r w:rsidR="00A8624D">
        <w:rPr>
          <w:rFonts w:ascii="Arial" w:hAnsi="Arial"/>
          <w:sz w:val="32"/>
        </w:rPr>
        <w:t>105</w:t>
      </w:r>
      <w:r w:rsidRPr="006D7AA2">
        <w:rPr>
          <w:rFonts w:ascii="Arial" w:hAnsi="Arial"/>
          <w:sz w:val="32"/>
        </w:rPr>
        <w:t xml:space="preserve"> UL</w:t>
      </w:r>
    </w:p>
    <w:p w14:paraId="0634D67E" w14:textId="5C9D6030" w:rsidR="003A7E64" w:rsidRPr="006D7AA2" w:rsidRDefault="003A7E64" w:rsidP="003A7E64">
      <w:r w:rsidRPr="006D7AA2">
        <w:t>Four companies provided values and test point</w:t>
      </w:r>
      <w:r>
        <w:t xml:space="preserve"> with the same test point and just some different MSD values with one company values is based on 3 antenna architecture. Average amongst 2 antennas is </w:t>
      </w:r>
      <w:r w:rsidR="00A8624D">
        <w:t>6</w:t>
      </w:r>
      <w:r>
        <w:t>.</w:t>
      </w:r>
      <w:r w:rsidR="00A8624D">
        <w:t>9</w:t>
      </w:r>
      <w:r>
        <w:t xml:space="preserve">dB, with </w:t>
      </w:r>
      <w:r w:rsidR="00A8624D">
        <w:t>2</w:t>
      </w:r>
      <w:r>
        <w:t xml:space="preserve">dB value added average is </w:t>
      </w:r>
      <w:r w:rsidR="00A8624D">
        <w:t>5</w:t>
      </w:r>
      <w:r>
        <w:t>.</w:t>
      </w:r>
      <w:r w:rsidR="00A8624D">
        <w:t>7</w:t>
      </w:r>
      <w:r>
        <w:t>dB. given the small difference it is suggested to use the worst case based on two antenna approach.</w:t>
      </w:r>
    </w:p>
    <w:p w14:paraId="34155473" w14:textId="77777777" w:rsidR="003A7E64" w:rsidRDefault="003A7E64" w:rsidP="003A7E64">
      <w:pPr>
        <w:rPr>
          <w:lang w:eastAsia="zh-CN"/>
        </w:rPr>
      </w:pPr>
      <w:r>
        <w:rPr>
          <w:b/>
          <w:lang w:eastAsia="zh-CN"/>
        </w:rPr>
        <w:t>&lt;Way forward/Agreement&gt;</w:t>
      </w:r>
      <w:r>
        <w:rPr>
          <w:lang w:eastAsia="zh-CN"/>
        </w:rPr>
        <w:t xml:space="preserve">: </w:t>
      </w:r>
      <w:r w:rsidRPr="006D7AA2">
        <w:rPr>
          <w:b/>
          <w:bCs/>
          <w:lang w:eastAsia="zh-CN"/>
        </w:rPr>
        <w:t>following table is captured in 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3A7E64" w14:paraId="3F4DBB83" w14:textId="77777777" w:rsidTr="00005626">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31558DDB"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FC860"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5626DF18"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C497BDA"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1A2135C3"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07182BF8" w14:textId="77777777" w:rsidR="003A7E64" w:rsidRDefault="003A7E64" w:rsidP="00005626">
            <w:pPr>
              <w:keepNext/>
              <w:keepLines/>
              <w:spacing w:after="0"/>
              <w:jc w:val="center"/>
              <w:rPr>
                <w:rFonts w:ascii="Arial" w:hAnsi="Arial"/>
                <w:b/>
                <w:sz w:val="18"/>
                <w:lang w:val="zh-CN" w:eastAsia="en-GB"/>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455B906D"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4C07C70"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4772C288"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9DC030"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Cross-band</w:t>
            </w:r>
          </w:p>
          <w:p w14:paraId="76E2B0AD"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Interference</w:t>
            </w:r>
          </w:p>
          <w:p w14:paraId="71A0C25F"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source</w:t>
            </w:r>
          </w:p>
        </w:tc>
      </w:tr>
      <w:tr w:rsidR="003A7E64" w14:paraId="62B00E42" w14:textId="77777777" w:rsidTr="00005626">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F53F4" w14:textId="77777777" w:rsidR="003A7E64" w:rsidRDefault="003A7E64" w:rsidP="00005626">
            <w:pPr>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766E" w14:textId="77777777" w:rsidR="003A7E64" w:rsidRDefault="003A7E64" w:rsidP="00005626">
            <w:pPr>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37A03C0B" w14:textId="77777777" w:rsidR="003A7E64" w:rsidRDefault="003A7E64" w:rsidP="00005626">
            <w:pPr>
              <w:keepNext/>
              <w:keepLines/>
              <w:spacing w:after="0"/>
              <w:jc w:val="center"/>
              <w:rPr>
                <w:rFonts w:ascii="Arial" w:hAnsi="Arial"/>
                <w:b/>
                <w:sz w:val="18"/>
                <w:lang w:val="zh-CN" w:eastAsia="en-GB"/>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192C42EC"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521011CE"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4D87DCE8" w14:textId="77777777" w:rsidR="003A7E64" w:rsidRDefault="003A7E64" w:rsidP="00005626">
            <w:pPr>
              <w:keepNext/>
              <w:keepLines/>
              <w:spacing w:after="0"/>
              <w:jc w:val="center"/>
              <w:rPr>
                <w:rFonts w:ascii="Arial" w:hAnsi="Arial"/>
                <w:b/>
                <w:sz w:val="18"/>
                <w:lang w:val="zh-CN" w:eastAsia="en-GB"/>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70329EA6"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0FD357F"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CFA3841"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FDC3" w14:textId="77777777" w:rsidR="003A7E64" w:rsidRDefault="003A7E64" w:rsidP="00005626">
            <w:pPr>
              <w:spacing w:after="0"/>
              <w:rPr>
                <w:rFonts w:ascii="Arial" w:hAnsi="Arial"/>
                <w:b/>
                <w:sz w:val="18"/>
                <w:lang w:val="zh-CN" w:eastAsia="zh-CN"/>
              </w:rPr>
            </w:pPr>
          </w:p>
        </w:tc>
      </w:tr>
      <w:tr w:rsidR="00A8624D" w14:paraId="1C7E042F" w14:textId="77777777" w:rsidTr="00005626">
        <w:trPr>
          <w:trHeight w:val="56"/>
        </w:trPr>
        <w:tc>
          <w:tcPr>
            <w:tcW w:w="0" w:type="auto"/>
            <w:tcBorders>
              <w:top w:val="single" w:sz="4" w:space="0" w:color="auto"/>
              <w:left w:val="single" w:sz="4" w:space="0" w:color="auto"/>
              <w:bottom w:val="single" w:sz="4" w:space="0" w:color="auto"/>
              <w:right w:val="single" w:sz="4" w:space="0" w:color="auto"/>
            </w:tcBorders>
            <w:vAlign w:val="center"/>
            <w:hideMark/>
          </w:tcPr>
          <w:p w14:paraId="171FF3D0" w14:textId="3B8D96F9" w:rsidR="00A8624D" w:rsidRDefault="00A8624D" w:rsidP="00A8624D">
            <w:pPr>
              <w:keepNext/>
              <w:keepLines/>
              <w:spacing w:after="0"/>
              <w:jc w:val="center"/>
              <w:rPr>
                <w:rFonts w:ascii="Arial" w:hAnsi="Arial"/>
                <w:sz w:val="18"/>
                <w:lang w:val="en-US" w:eastAsia="zh-CN"/>
              </w:rPr>
            </w:pPr>
            <w:r>
              <w:rPr>
                <w:rFonts w:ascii="Arial" w:eastAsia="MS Mincho"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93360" w14:textId="20F50E9D" w:rsidR="00A8624D" w:rsidRDefault="00A8624D" w:rsidP="00A8624D">
            <w:pPr>
              <w:keepNext/>
              <w:keepLines/>
              <w:spacing w:after="0"/>
              <w:jc w:val="center"/>
              <w:rPr>
                <w:rFonts w:ascii="Arial" w:hAnsi="Arial"/>
                <w:sz w:val="18"/>
                <w:lang w:val="zh-CN" w:eastAsia="zh-CN"/>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4C84A" w14:textId="17D6E9EB" w:rsidR="00A8624D" w:rsidRDefault="00A8624D" w:rsidP="00A8624D">
            <w:pPr>
              <w:keepNext/>
              <w:keepLines/>
              <w:spacing w:after="0"/>
              <w:jc w:val="center"/>
              <w:rPr>
                <w:rFonts w:ascii="Arial" w:hAnsi="Arial"/>
                <w:sz w:val="18"/>
                <w:lang w:val="en-US" w:eastAsia="zh-CN"/>
              </w:rPr>
            </w:pPr>
            <w:r>
              <w:rPr>
                <w:rFonts w:ascii="Arial" w:eastAsia="MS Mincho" w:hAnsi="Arial"/>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D46D44" w14:textId="50B74DA4" w:rsidR="00A8624D" w:rsidRDefault="00A8624D" w:rsidP="00A8624D">
            <w:pPr>
              <w:keepNext/>
              <w:keepLines/>
              <w:spacing w:after="0"/>
              <w:jc w:val="center"/>
              <w:rPr>
                <w:rFonts w:ascii="Arial" w:hAnsi="Arial"/>
                <w:sz w:val="18"/>
                <w:lang w:val="zh-CN" w:eastAsia="zh-CN"/>
              </w:rPr>
            </w:pPr>
            <w:r>
              <w:rPr>
                <w:rFonts w:ascii="Arial" w:eastAsia="MS Mincho"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8DE3" w14:textId="2F1A8C5A" w:rsidR="00A8624D" w:rsidRDefault="00A8624D" w:rsidP="00A8624D">
            <w:pPr>
              <w:keepNext/>
              <w:keepLines/>
              <w:spacing w:after="0"/>
              <w:jc w:val="center"/>
              <w:rPr>
                <w:rFonts w:ascii="Arial" w:hAnsi="Arial"/>
                <w:sz w:val="18"/>
                <w:lang w:val="zh-CN" w:eastAsia="zh-CN"/>
              </w:rPr>
            </w:pPr>
            <w:r>
              <w:rPr>
                <w:rFonts w:ascii="Arial" w:eastAsia="MS Mincho"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0228A" w14:textId="63321FE4" w:rsidR="00A8624D" w:rsidRDefault="00A8624D" w:rsidP="00A8624D">
            <w:pPr>
              <w:keepNext/>
              <w:keepLines/>
              <w:spacing w:after="0"/>
              <w:jc w:val="center"/>
              <w:rPr>
                <w:rFonts w:ascii="Arial" w:hAnsi="Arial"/>
                <w:sz w:val="18"/>
                <w:lang w:val="zh-CN" w:eastAsia="zh-CN"/>
              </w:rPr>
            </w:pPr>
            <w:r>
              <w:rPr>
                <w:rFonts w:ascii="Arial" w:eastAsia="MS Mincho" w:hAnsi="Arial"/>
                <w:sz w:val="18"/>
              </w:rPr>
              <w:t>20 (RBstart=86)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A099C" w14:textId="7DA253AA" w:rsidR="00A8624D" w:rsidRDefault="00A8624D" w:rsidP="00A8624D">
            <w:pPr>
              <w:keepNext/>
              <w:keepLines/>
              <w:spacing w:after="0"/>
              <w:jc w:val="center"/>
              <w:rPr>
                <w:rFonts w:ascii="Arial" w:hAnsi="Arial"/>
                <w:sz w:val="18"/>
                <w:lang w:val="zh-CN" w:eastAsia="zh-CN"/>
              </w:rPr>
            </w:pPr>
            <w:r>
              <w:rPr>
                <w:rFonts w:ascii="Arial" w:eastAsia="MS Mincho" w:hAnsi="Arial"/>
                <w:sz w:val="18"/>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F7AB8" w14:textId="15DEDA7F" w:rsidR="00A8624D" w:rsidRDefault="00A8624D" w:rsidP="00A8624D">
            <w:pPr>
              <w:keepNext/>
              <w:keepLines/>
              <w:spacing w:after="0"/>
              <w:jc w:val="center"/>
              <w:rPr>
                <w:rFonts w:ascii="Arial" w:hAnsi="Arial"/>
                <w:sz w:val="18"/>
                <w:lang w:val="zh-CN" w:eastAsia="zh-CN"/>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39E89" w14:textId="1BD826ED" w:rsidR="00A8624D" w:rsidRDefault="00A8624D" w:rsidP="00A8624D">
            <w:pPr>
              <w:keepNext/>
              <w:keepLines/>
              <w:spacing w:after="0"/>
              <w:jc w:val="center"/>
              <w:rPr>
                <w:rFonts w:ascii="Arial" w:hAnsi="Arial"/>
                <w:sz w:val="18"/>
                <w:lang w:val="en-US" w:eastAsia="zh-CN"/>
              </w:rPr>
            </w:pPr>
            <w:r>
              <w:rPr>
                <w:rFonts w:ascii="Arial" w:eastAsia="MS Mincho" w:hAnsi="Arial"/>
                <w:sz w:val="18"/>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5E8BA" w14:textId="0783785A" w:rsidR="00A8624D" w:rsidRDefault="00A8624D" w:rsidP="00A8624D">
            <w:pPr>
              <w:keepNext/>
              <w:keepLines/>
              <w:spacing w:after="0"/>
              <w:jc w:val="center"/>
              <w:rPr>
                <w:rFonts w:ascii="Arial" w:hAnsi="Arial"/>
                <w:sz w:val="18"/>
                <w:lang w:val="zh-CN" w:eastAsia="zh-CN"/>
              </w:rPr>
            </w:pPr>
            <w:r>
              <w:rPr>
                <w:rFonts w:ascii="Arial" w:eastAsia="MS Mincho" w:hAnsi="Arial"/>
                <w:sz w:val="18"/>
              </w:rPr>
              <w:t>&gt;ACLR2</w:t>
            </w:r>
          </w:p>
        </w:tc>
      </w:tr>
    </w:tbl>
    <w:p w14:paraId="29734608" w14:textId="06478208" w:rsidR="003A7E64" w:rsidRPr="00EF3FF4" w:rsidRDefault="003A7E64" w:rsidP="003A7E64">
      <w:pPr>
        <w:pStyle w:val="Heading2"/>
        <w:rPr>
          <w:lang w:eastAsia="zh-CN"/>
        </w:rPr>
      </w:pPr>
      <w:r>
        <w:t>Cross band MSD for n</w:t>
      </w:r>
      <w:r w:rsidR="00A8624D">
        <w:t>105</w:t>
      </w:r>
      <w:r>
        <w:t xml:space="preserve"> due to n</w:t>
      </w:r>
      <w:r w:rsidR="00A8624D">
        <w:t>28</w:t>
      </w:r>
      <w:r>
        <w:t xml:space="preserve"> UL</w:t>
      </w:r>
    </w:p>
    <w:p w14:paraId="46527B45" w14:textId="780369EC" w:rsidR="003A7E64" w:rsidRDefault="003A7E64" w:rsidP="003A7E64">
      <w:r w:rsidRPr="006D7AA2">
        <w:t>Four companies provided values and test point</w:t>
      </w:r>
      <w:r>
        <w:t xml:space="preserve"> with the same test point and just some different MSD values</w:t>
      </w:r>
      <w:r w:rsidR="00511AEE">
        <w:t xml:space="preserve"> and</w:t>
      </w:r>
      <w:r>
        <w:t xml:space="preserve"> given the small difference it is suggested to use </w:t>
      </w:r>
      <w:r w:rsidR="00511AEE">
        <w:t>averaging</w:t>
      </w:r>
      <w:r>
        <w:t xml:space="preserve"> approach.</w:t>
      </w:r>
    </w:p>
    <w:p w14:paraId="5561AAF0" w14:textId="77777777" w:rsidR="003A7E64" w:rsidRDefault="003A7E64" w:rsidP="003A7E64">
      <w:pPr>
        <w:rPr>
          <w:lang w:eastAsia="zh-CN"/>
        </w:rPr>
      </w:pPr>
      <w:r>
        <w:rPr>
          <w:b/>
          <w:lang w:eastAsia="zh-CN"/>
        </w:rPr>
        <w:t>&lt;Way forward/Agreement&gt;</w:t>
      </w:r>
      <w:r>
        <w:rPr>
          <w:lang w:eastAsia="zh-CN"/>
        </w:rPr>
        <w:t xml:space="preserve">: </w:t>
      </w:r>
      <w:r w:rsidRPr="006D7AA2">
        <w:rPr>
          <w:b/>
          <w:bCs/>
          <w:lang w:eastAsia="zh-CN"/>
        </w:rPr>
        <w:t>following table is captured in 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3A7E64" w14:paraId="316E8875" w14:textId="77777777" w:rsidTr="00005626">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1EE78997"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961583"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1FC40A26"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3EC61930"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50C127EB"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1D254847" w14:textId="77777777" w:rsidR="003A7E64" w:rsidRDefault="003A7E64" w:rsidP="00005626">
            <w:pPr>
              <w:keepNext/>
              <w:keepLines/>
              <w:spacing w:after="0"/>
              <w:jc w:val="center"/>
              <w:rPr>
                <w:rFonts w:ascii="Arial" w:hAnsi="Arial"/>
                <w:b/>
                <w:sz w:val="18"/>
                <w:lang w:val="zh-CN" w:eastAsia="en-GB"/>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3A528078"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0A1749AC"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3A72094D"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DBA331"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Cross-band</w:t>
            </w:r>
          </w:p>
          <w:p w14:paraId="5C106EEF"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Interference</w:t>
            </w:r>
          </w:p>
          <w:p w14:paraId="7D7CA262"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source</w:t>
            </w:r>
          </w:p>
        </w:tc>
      </w:tr>
      <w:tr w:rsidR="003A7E64" w14:paraId="3D538C54" w14:textId="77777777" w:rsidTr="00005626">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B7E8" w14:textId="77777777" w:rsidR="003A7E64" w:rsidRDefault="003A7E64" w:rsidP="00005626">
            <w:pPr>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4374" w14:textId="77777777" w:rsidR="003A7E64" w:rsidRDefault="003A7E64" w:rsidP="00005626">
            <w:pPr>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18B1A2DE" w14:textId="77777777" w:rsidR="003A7E64" w:rsidRDefault="003A7E64" w:rsidP="00005626">
            <w:pPr>
              <w:keepNext/>
              <w:keepLines/>
              <w:spacing w:after="0"/>
              <w:jc w:val="center"/>
              <w:rPr>
                <w:rFonts w:ascii="Arial" w:hAnsi="Arial"/>
                <w:b/>
                <w:sz w:val="18"/>
                <w:lang w:val="zh-CN" w:eastAsia="en-GB"/>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71C1DD70"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3558F3C5"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308C9D91" w14:textId="77777777" w:rsidR="003A7E64" w:rsidRDefault="003A7E64" w:rsidP="00005626">
            <w:pPr>
              <w:keepNext/>
              <w:keepLines/>
              <w:spacing w:after="0"/>
              <w:jc w:val="center"/>
              <w:rPr>
                <w:rFonts w:ascii="Arial" w:hAnsi="Arial"/>
                <w:b/>
                <w:sz w:val="18"/>
                <w:lang w:val="zh-CN" w:eastAsia="en-GB"/>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1D8584B7"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6412D6F"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D78C3B5" w14:textId="77777777" w:rsidR="003A7E64" w:rsidRDefault="003A7E64" w:rsidP="00005626">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BC11" w14:textId="77777777" w:rsidR="003A7E64" w:rsidRDefault="003A7E64" w:rsidP="00005626">
            <w:pPr>
              <w:spacing w:after="0"/>
              <w:rPr>
                <w:rFonts w:ascii="Arial" w:hAnsi="Arial"/>
                <w:b/>
                <w:sz w:val="18"/>
                <w:lang w:val="zh-CN" w:eastAsia="zh-CN"/>
              </w:rPr>
            </w:pPr>
          </w:p>
        </w:tc>
      </w:tr>
      <w:tr w:rsidR="00511AEE" w14:paraId="10C160AD" w14:textId="77777777" w:rsidTr="00005626">
        <w:trPr>
          <w:trHeight w:val="56"/>
        </w:trPr>
        <w:tc>
          <w:tcPr>
            <w:tcW w:w="0" w:type="auto"/>
            <w:tcBorders>
              <w:top w:val="single" w:sz="4" w:space="0" w:color="auto"/>
              <w:left w:val="single" w:sz="4" w:space="0" w:color="auto"/>
              <w:bottom w:val="single" w:sz="4" w:space="0" w:color="auto"/>
              <w:right w:val="single" w:sz="4" w:space="0" w:color="auto"/>
            </w:tcBorders>
            <w:hideMark/>
          </w:tcPr>
          <w:p w14:paraId="493B362D" w14:textId="0E4142CF" w:rsidR="00511AEE" w:rsidRDefault="00511AEE" w:rsidP="00511AEE">
            <w:pPr>
              <w:keepNext/>
              <w:keepLines/>
              <w:spacing w:after="0"/>
              <w:jc w:val="center"/>
              <w:rPr>
                <w:rFonts w:ascii="Arial" w:hAnsi="Arial"/>
                <w:sz w:val="18"/>
                <w:lang w:val="zh-CN" w:eastAsia="zh-CN"/>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hideMark/>
          </w:tcPr>
          <w:p w14:paraId="7F9A3702" w14:textId="146C273B" w:rsidR="00511AEE" w:rsidRDefault="00511AEE" w:rsidP="00511AEE">
            <w:pPr>
              <w:keepNext/>
              <w:keepLines/>
              <w:spacing w:after="0"/>
              <w:jc w:val="center"/>
              <w:rPr>
                <w:rFonts w:ascii="Arial" w:hAnsi="Arial"/>
                <w:sz w:val="18"/>
                <w:lang w:val="en-US" w:eastAsia="zh-CN"/>
              </w:rPr>
            </w:pPr>
            <w:r>
              <w:rPr>
                <w:rFonts w:ascii="Arial" w:eastAsia="MS Mincho" w:hAnsi="Arial"/>
                <w:sz w:val="18"/>
              </w:rPr>
              <w:t>n105</w:t>
            </w:r>
          </w:p>
        </w:tc>
        <w:tc>
          <w:tcPr>
            <w:tcW w:w="0" w:type="auto"/>
            <w:tcBorders>
              <w:top w:val="single" w:sz="4" w:space="0" w:color="auto"/>
              <w:left w:val="single" w:sz="4" w:space="0" w:color="auto"/>
              <w:bottom w:val="single" w:sz="4" w:space="0" w:color="auto"/>
              <w:right w:val="single" w:sz="4" w:space="0" w:color="auto"/>
            </w:tcBorders>
            <w:hideMark/>
          </w:tcPr>
          <w:p w14:paraId="5A3D3FAF" w14:textId="1EB60302" w:rsidR="00511AEE" w:rsidRDefault="00511AEE" w:rsidP="00511AEE">
            <w:pPr>
              <w:keepNext/>
              <w:keepLines/>
              <w:spacing w:after="0"/>
              <w:jc w:val="center"/>
              <w:rPr>
                <w:rFonts w:ascii="Arial" w:hAnsi="Arial"/>
                <w:sz w:val="18"/>
                <w:lang w:val="en-US" w:eastAsia="zh-CN"/>
              </w:rPr>
            </w:pPr>
            <w:r>
              <w:rPr>
                <w:rFonts w:ascii="Arial" w:eastAsia="MS Mincho" w:hAnsi="Arial"/>
                <w:sz w:val="18"/>
              </w:rPr>
              <w:t>718</w:t>
            </w:r>
          </w:p>
        </w:tc>
        <w:tc>
          <w:tcPr>
            <w:tcW w:w="0" w:type="auto"/>
            <w:tcBorders>
              <w:top w:val="single" w:sz="4" w:space="0" w:color="auto"/>
              <w:left w:val="single" w:sz="4" w:space="0" w:color="auto"/>
              <w:bottom w:val="single" w:sz="4" w:space="0" w:color="auto"/>
              <w:right w:val="single" w:sz="4" w:space="0" w:color="auto"/>
            </w:tcBorders>
            <w:noWrap/>
            <w:hideMark/>
          </w:tcPr>
          <w:p w14:paraId="7AC1156E" w14:textId="1B09083B" w:rsidR="00511AEE" w:rsidRDefault="00511AEE" w:rsidP="00511AEE">
            <w:pPr>
              <w:keepNext/>
              <w:keepLines/>
              <w:spacing w:after="0"/>
              <w:jc w:val="center"/>
              <w:rPr>
                <w:rFonts w:ascii="Arial" w:hAnsi="Arial"/>
                <w:sz w:val="18"/>
                <w:lang w:val="zh-CN" w:eastAsia="zh-CN"/>
              </w:rPr>
            </w:pPr>
            <w:r>
              <w:rPr>
                <w:rFonts w:ascii="Arial" w:eastAsia="MS Mincho" w:hAnsi="Arial"/>
                <w:sz w:val="18"/>
              </w:rPr>
              <w:t>30</w:t>
            </w:r>
          </w:p>
        </w:tc>
        <w:tc>
          <w:tcPr>
            <w:tcW w:w="0" w:type="auto"/>
            <w:tcBorders>
              <w:top w:val="single" w:sz="4" w:space="0" w:color="auto"/>
              <w:left w:val="single" w:sz="4" w:space="0" w:color="auto"/>
              <w:bottom w:val="single" w:sz="4" w:space="0" w:color="auto"/>
              <w:right w:val="single" w:sz="4" w:space="0" w:color="auto"/>
            </w:tcBorders>
            <w:hideMark/>
          </w:tcPr>
          <w:p w14:paraId="5C601CA3" w14:textId="055AF9D5" w:rsidR="00511AEE" w:rsidRDefault="00511AEE" w:rsidP="00511AEE">
            <w:pPr>
              <w:keepNext/>
              <w:keepLines/>
              <w:spacing w:after="0"/>
              <w:jc w:val="center"/>
              <w:rPr>
                <w:rFonts w:ascii="Arial" w:hAnsi="Arial"/>
                <w:sz w:val="18"/>
                <w:lang w:val="zh-CN" w:eastAsia="zh-CN"/>
              </w:rPr>
            </w:pPr>
            <w:r>
              <w:rPr>
                <w:rFonts w:ascii="Arial" w:eastAsia="MS Mincho" w:hAnsi="Arial"/>
                <w:sz w:val="18"/>
              </w:rPr>
              <w:t>15</w:t>
            </w:r>
          </w:p>
        </w:tc>
        <w:tc>
          <w:tcPr>
            <w:tcW w:w="0" w:type="auto"/>
            <w:tcBorders>
              <w:top w:val="single" w:sz="4" w:space="0" w:color="auto"/>
              <w:left w:val="single" w:sz="4" w:space="0" w:color="auto"/>
              <w:bottom w:val="single" w:sz="4" w:space="0" w:color="auto"/>
              <w:right w:val="single" w:sz="4" w:space="0" w:color="auto"/>
            </w:tcBorders>
            <w:noWrap/>
            <w:hideMark/>
          </w:tcPr>
          <w:p w14:paraId="6E3786D5" w14:textId="3F4D47E7" w:rsidR="00511AEE" w:rsidRDefault="00511AEE" w:rsidP="00511AEE">
            <w:pPr>
              <w:keepNext/>
              <w:keepLines/>
              <w:spacing w:after="0"/>
              <w:jc w:val="center"/>
              <w:rPr>
                <w:rFonts w:ascii="Arial" w:hAnsi="Arial"/>
                <w:sz w:val="18"/>
                <w:lang w:val="zh-CN" w:eastAsia="zh-CN"/>
              </w:rPr>
            </w:pPr>
            <w:r>
              <w:rPr>
                <w:rFonts w:ascii="Arial" w:eastAsia="MS Mincho" w:hAnsi="Arial"/>
                <w:sz w:val="18"/>
              </w:rPr>
              <w:t>25 (RBstart=0)</w:t>
            </w:r>
          </w:p>
        </w:tc>
        <w:tc>
          <w:tcPr>
            <w:tcW w:w="0" w:type="auto"/>
            <w:tcBorders>
              <w:top w:val="single" w:sz="4" w:space="0" w:color="auto"/>
              <w:left w:val="single" w:sz="4" w:space="0" w:color="auto"/>
              <w:bottom w:val="single" w:sz="4" w:space="0" w:color="auto"/>
              <w:right w:val="single" w:sz="4" w:space="0" w:color="auto"/>
            </w:tcBorders>
            <w:hideMark/>
          </w:tcPr>
          <w:p w14:paraId="633C8F9D" w14:textId="417A5A87" w:rsidR="00511AEE" w:rsidRDefault="00511AEE" w:rsidP="00511AEE">
            <w:pPr>
              <w:keepNext/>
              <w:keepLines/>
              <w:spacing w:after="0"/>
              <w:jc w:val="center"/>
              <w:rPr>
                <w:rFonts w:ascii="Arial" w:hAnsi="Arial"/>
                <w:sz w:val="18"/>
                <w:lang w:val="zh-CN" w:eastAsia="zh-CN"/>
              </w:rPr>
            </w:pPr>
            <w:r>
              <w:rPr>
                <w:rFonts w:ascii="Arial" w:eastAsia="MS Mincho" w:hAnsi="Arial"/>
                <w:sz w:val="18"/>
              </w:rPr>
              <w:t>649.5</w:t>
            </w:r>
          </w:p>
        </w:tc>
        <w:tc>
          <w:tcPr>
            <w:tcW w:w="0" w:type="auto"/>
            <w:tcBorders>
              <w:top w:val="single" w:sz="4" w:space="0" w:color="auto"/>
              <w:left w:val="single" w:sz="4" w:space="0" w:color="auto"/>
              <w:bottom w:val="single" w:sz="4" w:space="0" w:color="auto"/>
              <w:right w:val="single" w:sz="4" w:space="0" w:color="auto"/>
            </w:tcBorders>
            <w:noWrap/>
            <w:hideMark/>
          </w:tcPr>
          <w:p w14:paraId="255E6C27" w14:textId="4290DF11" w:rsidR="00511AEE" w:rsidRDefault="00511AEE" w:rsidP="00511AEE">
            <w:pPr>
              <w:keepNext/>
              <w:keepLines/>
              <w:spacing w:after="0"/>
              <w:jc w:val="center"/>
              <w:rPr>
                <w:rFonts w:ascii="Arial" w:hAnsi="Arial"/>
                <w:sz w:val="18"/>
                <w:lang w:val="zh-CN" w:eastAsia="zh-CN"/>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hideMark/>
          </w:tcPr>
          <w:p w14:paraId="3267E025" w14:textId="54A97AC5" w:rsidR="00511AEE" w:rsidRDefault="00511AEE" w:rsidP="00511AEE">
            <w:pPr>
              <w:keepNext/>
              <w:keepLines/>
              <w:spacing w:after="0"/>
              <w:jc w:val="center"/>
              <w:rPr>
                <w:rFonts w:ascii="Arial" w:hAnsi="Arial"/>
                <w:sz w:val="18"/>
                <w:lang w:val="en-US" w:eastAsia="zh-CN"/>
              </w:rPr>
            </w:pPr>
            <w:r>
              <w:rPr>
                <w:rFonts w:ascii="Arial" w:eastAsia="MS Mincho" w:hAnsi="Arial"/>
                <w:sz w:val="18"/>
              </w:rPr>
              <w:t>12.1</w:t>
            </w:r>
          </w:p>
        </w:tc>
        <w:tc>
          <w:tcPr>
            <w:tcW w:w="0" w:type="auto"/>
            <w:tcBorders>
              <w:top w:val="single" w:sz="4" w:space="0" w:color="auto"/>
              <w:left w:val="single" w:sz="4" w:space="0" w:color="auto"/>
              <w:bottom w:val="single" w:sz="4" w:space="0" w:color="auto"/>
              <w:right w:val="single" w:sz="4" w:space="0" w:color="auto"/>
            </w:tcBorders>
            <w:hideMark/>
          </w:tcPr>
          <w:p w14:paraId="560ECC53" w14:textId="16026F2B" w:rsidR="00511AEE" w:rsidRDefault="00511AEE" w:rsidP="00511AEE">
            <w:pPr>
              <w:keepNext/>
              <w:keepLines/>
              <w:spacing w:after="0"/>
              <w:jc w:val="center"/>
              <w:rPr>
                <w:rFonts w:ascii="Arial" w:hAnsi="Arial"/>
                <w:sz w:val="18"/>
                <w:lang w:val="zh-CN" w:eastAsia="zh-CN"/>
              </w:rPr>
            </w:pPr>
            <w:r>
              <w:rPr>
                <w:rFonts w:ascii="Arial" w:eastAsia="MS Mincho" w:hAnsi="Arial"/>
                <w:sz w:val="18"/>
              </w:rPr>
              <w:t>ACLR2</w:t>
            </w:r>
          </w:p>
        </w:tc>
      </w:tr>
    </w:tbl>
    <w:p w14:paraId="42CFB8ED" w14:textId="2DBC09CE" w:rsidR="008F380B" w:rsidRPr="00AB3D40" w:rsidRDefault="009F4A85" w:rsidP="008F380B">
      <w:pPr>
        <w:pStyle w:val="Heading1"/>
        <w:rPr>
          <w:lang w:eastAsia="zh-CN"/>
        </w:rPr>
      </w:pPr>
      <w:r w:rsidRPr="009F4A85">
        <w:t>CA configuration of CA_n26-n28</w:t>
      </w:r>
    </w:p>
    <w:p w14:paraId="2A1867F6" w14:textId="21BE3FEF" w:rsidR="00511AEE" w:rsidRDefault="00511AEE" w:rsidP="00511AEE">
      <w:r>
        <w:t>Inputs for this band combinations were provided by 4 companies in [1, 8, 9, 10]</w:t>
      </w:r>
    </w:p>
    <w:p w14:paraId="0559243C" w14:textId="77777777" w:rsidR="00511AEE" w:rsidRDefault="00511AEE" w:rsidP="00511AEE">
      <w:pPr>
        <w:pStyle w:val="Heading2"/>
      </w:pPr>
      <w:proofErr w:type="spellStart"/>
      <w:r w:rsidRPr="006D7AA2">
        <w:t>Δ</w:t>
      </w:r>
      <w:proofErr w:type="gramStart"/>
      <w:r w:rsidRPr="006D7AA2">
        <w:t>TIB,c</w:t>
      </w:r>
      <w:proofErr w:type="spellEnd"/>
      <w:proofErr w:type="gramEnd"/>
    </w:p>
    <w:p w14:paraId="47CFB96F" w14:textId="41FC70A9" w:rsidR="00511AEE" w:rsidRPr="006D7AA2" w:rsidRDefault="00511AEE" w:rsidP="00511AEE">
      <w:r>
        <w:t>Three contributing companies have proposed same value</w:t>
      </w:r>
      <w:r w:rsidR="00684BBB">
        <w:t>s</w:t>
      </w:r>
      <w:r w:rsidR="00005626">
        <w:t>.</w:t>
      </w:r>
    </w:p>
    <w:p w14:paraId="0709B48A" w14:textId="77777777" w:rsidR="00511AEE" w:rsidRPr="006D7AA2" w:rsidRDefault="00511AEE" w:rsidP="00511AEE">
      <w:pPr>
        <w:rPr>
          <w:b/>
          <w:bCs/>
          <w:lang w:eastAsia="zh-CN"/>
        </w:rPr>
      </w:pPr>
      <w:r>
        <w:rPr>
          <w:b/>
          <w:lang w:eastAsia="zh-CN"/>
        </w:rPr>
        <w:t>&lt;Way forward/Agreement&gt;</w:t>
      </w:r>
      <w:r>
        <w:rPr>
          <w:lang w:eastAsia="zh-CN"/>
        </w:rPr>
        <w:t xml:space="preserve">: </w:t>
      </w:r>
      <w:r w:rsidRPr="006D7AA2">
        <w:rPr>
          <w:b/>
          <w:bCs/>
          <w:lang w:eastAsia="zh-CN"/>
        </w:rPr>
        <w:t>following table is captured in 38.101-1</w:t>
      </w:r>
    </w:p>
    <w:p w14:paraId="1A5FC41D" w14:textId="77777777" w:rsidR="00511AEE" w:rsidRDefault="00511AEE" w:rsidP="00511AEE">
      <w:pPr>
        <w:pStyle w:val="Caption"/>
        <w:keepNext/>
        <w:overflowPunct/>
        <w:autoSpaceDE/>
        <w:autoSpaceDN/>
        <w:adjustRightInd/>
        <w:snapToGrid/>
        <w:spacing w:before="120"/>
        <w:ind w:left="936"/>
        <w:textAlignment w:val="auto"/>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Δ</w:t>
      </w:r>
      <w:proofErr w:type="gramStart"/>
      <w:r>
        <w:t>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511AEE" w14:paraId="1A0BB398" w14:textId="77777777" w:rsidTr="00005626">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6F345EE" w14:textId="77777777" w:rsidR="00511AEE" w:rsidRDefault="00511AEE" w:rsidP="00005626">
            <w:pPr>
              <w:keepNext/>
              <w:keepLines/>
              <w:spacing w:after="0" w:line="256" w:lineRule="auto"/>
              <w:jc w:val="center"/>
              <w:rPr>
                <w:rFonts w:ascii="Arial"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DCE9A8C" w14:textId="77777777" w:rsidR="00511AEE" w:rsidRDefault="00511AEE" w:rsidP="00005626">
            <w:pPr>
              <w:keepNext/>
              <w:keepLines/>
              <w:spacing w:after="0" w:line="256" w:lineRule="auto"/>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T</w:t>
            </w:r>
            <w:r>
              <w:rPr>
                <w:rFonts w:ascii="Arial" w:hAnsi="Arial"/>
                <w:b/>
                <w:sz w:val="18"/>
                <w:vertAlign w:val="subscript"/>
                <w:lang w:val="en-US" w:eastAsia="sv-SE"/>
              </w:rPr>
              <w:t>IB,c</w:t>
            </w:r>
            <w:proofErr w:type="spellEnd"/>
            <w:r>
              <w:rPr>
                <w:rFonts w:ascii="Arial" w:hAnsi="Arial"/>
                <w:b/>
                <w:sz w:val="18"/>
                <w:lang w:val="en-US" w:eastAsia="sv-SE"/>
              </w:rPr>
              <w:t xml:space="preserve"> for NR bands (dB)</w:t>
            </w:r>
            <w:r>
              <w:rPr>
                <w:rFonts w:ascii="Arial" w:hAnsi="Arial"/>
                <w:b/>
                <w:sz w:val="18"/>
                <w:vertAlign w:val="superscript"/>
                <w:lang w:val="en-US" w:eastAsia="sv-SE"/>
              </w:rPr>
              <w:t>9</w:t>
            </w:r>
          </w:p>
        </w:tc>
      </w:tr>
      <w:tr w:rsidR="00511AEE" w14:paraId="6C291163" w14:textId="77777777" w:rsidTr="0000562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93AD" w14:textId="77777777" w:rsidR="00511AEE" w:rsidRPr="004F13BB" w:rsidRDefault="00511AEE" w:rsidP="00005626">
            <w:pPr>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12F3C4C" w14:textId="77777777" w:rsidR="00511AEE" w:rsidRDefault="00511AEE" w:rsidP="00005626">
            <w:pPr>
              <w:keepNext/>
              <w:keepLines/>
              <w:spacing w:after="0" w:line="256" w:lineRule="auto"/>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10</w:t>
            </w:r>
          </w:p>
        </w:tc>
      </w:tr>
      <w:tr w:rsidR="00511AEE" w14:paraId="5F1E5792" w14:textId="77777777" w:rsidTr="0000562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8D04BD" w14:textId="452DE975" w:rsidR="00511AEE" w:rsidRDefault="00511AEE" w:rsidP="00642F11">
            <w:pPr>
              <w:keepNext/>
              <w:keepLines/>
              <w:spacing w:after="0" w:line="256" w:lineRule="auto"/>
              <w:jc w:val="center"/>
              <w:rPr>
                <w:rFonts w:ascii="Arial" w:hAnsi="Arial"/>
                <w:sz w:val="18"/>
                <w:lang w:val="en-US" w:eastAsia="zh-CN"/>
              </w:rPr>
            </w:pPr>
            <w:r>
              <w:rPr>
                <w:rFonts w:ascii="Arial" w:hAnsi="Arial"/>
                <w:sz w:val="18"/>
                <w:lang w:val="en-US" w:eastAsia="sv-SE"/>
              </w:rPr>
              <w:t>CA_</w:t>
            </w:r>
            <w:r w:rsidR="00642F11">
              <w:rPr>
                <w:rFonts w:ascii="Arial" w:hAnsi="Arial"/>
                <w:sz w:val="18"/>
                <w:lang w:val="en-US" w:eastAsia="sv-SE"/>
              </w:rPr>
              <w:t>n26</w:t>
            </w:r>
            <w:r>
              <w:rPr>
                <w:rFonts w:ascii="Arial" w:hAnsi="Arial"/>
                <w:sz w:val="18"/>
                <w:lang w:val="en-US" w:eastAsia="sv-SE"/>
              </w:rPr>
              <w:t>-</w:t>
            </w:r>
            <w:r w:rsidR="00642F11">
              <w:rPr>
                <w:rFonts w:ascii="Arial" w:hAnsi="Arial"/>
                <w:sz w:val="18"/>
                <w:lang w:val="en-US" w:eastAsia="sv-SE"/>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BB795" w14:textId="472834FF" w:rsidR="00511AEE" w:rsidRDefault="00684BBB" w:rsidP="00005626">
            <w:pPr>
              <w:keepNext/>
              <w:keepLines/>
              <w:spacing w:after="0" w:line="256" w:lineRule="auto"/>
              <w:jc w:val="center"/>
              <w:rPr>
                <w:rFonts w:ascii="Arial" w:hAnsi="Arial"/>
                <w:sz w:val="18"/>
                <w:lang w:val="en-US" w:eastAsia="zh-CN"/>
              </w:rPr>
            </w:pPr>
            <w:r>
              <w:rPr>
                <w:rFonts w:ascii="Arial" w:hAnsi="Arial"/>
                <w:sz w:val="18"/>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786B" w14:textId="3BEBB2F7" w:rsidR="00511AEE" w:rsidRDefault="00005626" w:rsidP="00005626">
            <w:pPr>
              <w:keepNext/>
              <w:keepLines/>
              <w:spacing w:after="0" w:line="256" w:lineRule="auto"/>
              <w:jc w:val="center"/>
              <w:rPr>
                <w:rFonts w:ascii="Arial" w:hAnsi="Arial"/>
                <w:sz w:val="18"/>
                <w:lang w:val="en-US" w:eastAsia="zh-CN"/>
              </w:rPr>
            </w:pPr>
            <w:r>
              <w:rPr>
                <w:rFonts w:ascii="Arial" w:hAnsi="Arial"/>
                <w:sz w:val="18"/>
                <w:lang w:val="en-US" w:eastAsia="zh-CN"/>
              </w:rPr>
              <w:t>0.7</w:t>
            </w:r>
          </w:p>
        </w:tc>
      </w:tr>
    </w:tbl>
    <w:p w14:paraId="2A125D73" w14:textId="77777777" w:rsidR="00511AEE" w:rsidRDefault="00511AEE" w:rsidP="00511AEE">
      <w:pPr>
        <w:pStyle w:val="Heading2"/>
      </w:pPr>
      <w:proofErr w:type="spellStart"/>
      <w:r w:rsidRPr="006D7AA2">
        <w:t>Δ</w:t>
      </w:r>
      <w:proofErr w:type="gramStart"/>
      <w:r>
        <w:t>R</w:t>
      </w:r>
      <w:r w:rsidRPr="006D7AA2">
        <w:t>IB,c</w:t>
      </w:r>
      <w:proofErr w:type="spellEnd"/>
      <w:proofErr w:type="gramEnd"/>
    </w:p>
    <w:p w14:paraId="405E5403" w14:textId="7DC9CE4E" w:rsidR="00005626" w:rsidRPr="006D7AA2" w:rsidRDefault="00005626" w:rsidP="00005626">
      <w:r>
        <w:t>Three contributing companies have proposed same values.</w:t>
      </w:r>
    </w:p>
    <w:p w14:paraId="6147DE7D" w14:textId="77777777" w:rsidR="00511AEE" w:rsidRPr="006D7AA2" w:rsidRDefault="00511AEE" w:rsidP="00511AEE">
      <w:pPr>
        <w:rPr>
          <w:b/>
          <w:bCs/>
          <w:lang w:eastAsia="zh-CN"/>
        </w:rPr>
      </w:pPr>
      <w:r>
        <w:rPr>
          <w:b/>
          <w:lang w:eastAsia="zh-CN"/>
        </w:rPr>
        <w:t>&lt;Way forward/Agreement&gt;</w:t>
      </w:r>
      <w:r>
        <w:rPr>
          <w:lang w:eastAsia="zh-CN"/>
        </w:rPr>
        <w:t xml:space="preserve">: </w:t>
      </w:r>
      <w:r w:rsidRPr="006D7AA2">
        <w:rPr>
          <w:b/>
          <w:bCs/>
          <w:lang w:eastAsia="zh-CN"/>
        </w:rPr>
        <w:t>following table is captured in 38.101-1</w:t>
      </w:r>
    </w:p>
    <w:p w14:paraId="1D2F557A" w14:textId="77777777" w:rsidR="00511AEE" w:rsidRDefault="00511AEE" w:rsidP="00511AEE">
      <w:pPr>
        <w:pStyle w:val="Caption"/>
        <w:keepNext/>
        <w:overflowPunct/>
        <w:autoSpaceDE/>
        <w:autoSpaceDN/>
        <w:adjustRightInd/>
        <w:snapToGrid/>
        <w:spacing w:before="120"/>
        <w:ind w:left="936"/>
        <w:textAlignment w:val="auto"/>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Δ</w:t>
      </w:r>
      <w:proofErr w:type="gramStart"/>
      <w:r>
        <w:t>RIB,c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511AEE" w14:paraId="26790AD2" w14:textId="77777777" w:rsidTr="00005626">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BEEEAA9" w14:textId="77777777" w:rsidR="00511AEE" w:rsidRDefault="00511AEE" w:rsidP="00005626">
            <w:pPr>
              <w:keepNext/>
              <w:keepLines/>
              <w:spacing w:after="0"/>
              <w:jc w:val="center"/>
              <w:rPr>
                <w:rFonts w:ascii="Arial" w:eastAsia="SimSun"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57AD17DB" w14:textId="77777777" w:rsidR="00511AEE" w:rsidRDefault="00511AEE" w:rsidP="00005626">
            <w:pPr>
              <w:keepNext/>
              <w:keepLines/>
              <w:spacing w:after="0"/>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R</w:t>
            </w:r>
            <w:r>
              <w:rPr>
                <w:rFonts w:ascii="Arial" w:hAnsi="Arial"/>
                <w:b/>
                <w:sz w:val="18"/>
                <w:vertAlign w:val="subscript"/>
                <w:lang w:val="en-US" w:eastAsia="sv-SE"/>
              </w:rPr>
              <w:t>IB,c</w:t>
            </w:r>
            <w:proofErr w:type="spellEnd"/>
            <w:r>
              <w:rPr>
                <w:rFonts w:ascii="Arial" w:hAnsi="Arial"/>
                <w:b/>
                <w:sz w:val="18"/>
                <w:lang w:val="en-US" w:eastAsia="sv-SE"/>
              </w:rPr>
              <w:t xml:space="preserve"> for NR band</w:t>
            </w:r>
            <w:r>
              <w:rPr>
                <w:rFonts w:ascii="Arial" w:hAnsi="Arial"/>
                <w:b/>
                <w:sz w:val="18"/>
                <w:lang w:val="en-US" w:eastAsia="zh-CN"/>
              </w:rPr>
              <w:t>s</w:t>
            </w:r>
            <w:r>
              <w:rPr>
                <w:rFonts w:ascii="Arial" w:hAnsi="Arial"/>
                <w:b/>
                <w:sz w:val="18"/>
                <w:lang w:val="en-US" w:eastAsia="sv-SE"/>
              </w:rPr>
              <w:t xml:space="preserve"> (dB)</w:t>
            </w:r>
            <w:r>
              <w:rPr>
                <w:rFonts w:ascii="Arial" w:hAnsi="Arial"/>
                <w:b/>
                <w:sz w:val="18"/>
                <w:vertAlign w:val="superscript"/>
                <w:lang w:val="en-US" w:eastAsia="sv-SE"/>
              </w:rPr>
              <w:t>8</w:t>
            </w:r>
          </w:p>
        </w:tc>
      </w:tr>
      <w:tr w:rsidR="00511AEE" w14:paraId="7432878D" w14:textId="77777777" w:rsidTr="0000562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0E11A" w14:textId="77777777" w:rsidR="00511AEE" w:rsidRPr="004F13BB" w:rsidRDefault="00511AEE" w:rsidP="00005626">
            <w:pPr>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12E84883" w14:textId="77777777" w:rsidR="00511AEE" w:rsidRDefault="00511AEE" w:rsidP="00005626">
            <w:pPr>
              <w:keepNext/>
              <w:keepLines/>
              <w:spacing w:after="0"/>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9</w:t>
            </w:r>
          </w:p>
        </w:tc>
      </w:tr>
      <w:tr w:rsidR="00511AEE" w14:paraId="0D00DC05" w14:textId="77777777" w:rsidTr="00005626">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18734BE" w14:textId="041F93E3" w:rsidR="00511AEE" w:rsidRDefault="00511AEE" w:rsidP="00642F11">
            <w:pPr>
              <w:keepNext/>
              <w:keepLines/>
              <w:spacing w:after="0"/>
              <w:jc w:val="center"/>
              <w:rPr>
                <w:rFonts w:ascii="Arial" w:hAnsi="Arial"/>
                <w:sz w:val="18"/>
                <w:lang w:val="zh-CN" w:eastAsia="zh-CN"/>
              </w:rPr>
            </w:pPr>
            <w:r>
              <w:rPr>
                <w:rFonts w:ascii="Arial" w:hAnsi="Arial"/>
                <w:sz w:val="18"/>
                <w:lang w:val="en-US" w:eastAsia="zh-CN"/>
              </w:rPr>
              <w:t>CA_</w:t>
            </w:r>
            <w:r w:rsidR="00642F11">
              <w:rPr>
                <w:rFonts w:ascii="Arial" w:hAnsi="Arial"/>
                <w:sz w:val="18"/>
                <w:lang w:val="en-US" w:eastAsia="zh-CN"/>
              </w:rPr>
              <w:t>n26</w:t>
            </w:r>
            <w:r>
              <w:rPr>
                <w:rFonts w:ascii="Arial" w:hAnsi="Arial"/>
                <w:sz w:val="18"/>
                <w:lang w:val="en-US" w:eastAsia="zh-CN"/>
              </w:rPr>
              <w:t>-</w:t>
            </w:r>
            <w:r w:rsidR="00642F11">
              <w:rPr>
                <w:rFonts w:ascii="Arial" w:hAnsi="Arial"/>
                <w:sz w:val="18"/>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AFF3510" w14:textId="5F162905" w:rsidR="00511AEE" w:rsidRPr="006D7AA2" w:rsidRDefault="00511AEE" w:rsidP="00005626">
            <w:pPr>
              <w:keepNext/>
              <w:keepLines/>
              <w:spacing w:after="0"/>
              <w:jc w:val="center"/>
              <w:rPr>
                <w:rFonts w:ascii="Arial" w:hAnsi="Arial"/>
                <w:sz w:val="18"/>
                <w:lang w:val="en-US" w:eastAsia="zh-CN"/>
              </w:rPr>
            </w:pPr>
            <w:r>
              <w:rPr>
                <w:rFonts w:ascii="Arial" w:hAnsi="Arial"/>
                <w:sz w:val="18"/>
                <w:lang w:val="en-US" w:eastAsia="zh-CN"/>
              </w:rPr>
              <w:t>0.</w:t>
            </w:r>
            <w:r w:rsidR="00005626">
              <w:rPr>
                <w:rFonts w:ascii="Arial" w:hAnsi="Arial"/>
                <w:sz w:val="18"/>
                <w:lang w:val="en-US"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A39110" w14:textId="13B653D2" w:rsidR="00511AEE" w:rsidRPr="006D7AA2" w:rsidRDefault="00511AEE" w:rsidP="00005626">
            <w:pPr>
              <w:keepNext/>
              <w:keepLines/>
              <w:spacing w:after="0"/>
              <w:jc w:val="center"/>
              <w:rPr>
                <w:rFonts w:ascii="Arial" w:hAnsi="Arial"/>
                <w:sz w:val="18"/>
                <w:lang w:val="en-US" w:eastAsia="zh-CN"/>
              </w:rPr>
            </w:pPr>
            <w:r>
              <w:rPr>
                <w:rFonts w:ascii="Arial" w:hAnsi="Arial"/>
                <w:sz w:val="18"/>
                <w:lang w:val="en-US" w:eastAsia="zh-CN"/>
              </w:rPr>
              <w:t>0.</w:t>
            </w:r>
            <w:r w:rsidR="00005626">
              <w:rPr>
                <w:rFonts w:ascii="Arial" w:hAnsi="Arial"/>
                <w:sz w:val="18"/>
                <w:lang w:val="en-US" w:eastAsia="zh-CN"/>
              </w:rPr>
              <w:t>2</w:t>
            </w:r>
          </w:p>
        </w:tc>
      </w:tr>
    </w:tbl>
    <w:p w14:paraId="7505710C" w14:textId="77777777" w:rsidR="00511AEE" w:rsidRDefault="00511AEE" w:rsidP="00511AEE">
      <w:pPr>
        <w:spacing w:after="0"/>
      </w:pPr>
    </w:p>
    <w:p w14:paraId="6CCED344" w14:textId="03F8BC05" w:rsidR="00511AEE" w:rsidRDefault="00511AEE" w:rsidP="00511AEE">
      <w:pPr>
        <w:rPr>
          <w:rFonts w:ascii="Arial" w:hAnsi="Arial"/>
          <w:sz w:val="32"/>
        </w:rPr>
      </w:pPr>
      <w:r w:rsidRPr="006D7AA2">
        <w:rPr>
          <w:rFonts w:ascii="Arial" w:hAnsi="Arial"/>
          <w:sz w:val="32"/>
        </w:rPr>
        <w:t>Cross band MSD for n</w:t>
      </w:r>
      <w:r>
        <w:rPr>
          <w:rFonts w:ascii="Arial" w:hAnsi="Arial"/>
          <w:sz w:val="32"/>
        </w:rPr>
        <w:t>28</w:t>
      </w:r>
      <w:r w:rsidRPr="006D7AA2">
        <w:rPr>
          <w:rFonts w:ascii="Arial" w:hAnsi="Arial"/>
          <w:sz w:val="32"/>
        </w:rPr>
        <w:t xml:space="preserve"> due to n</w:t>
      </w:r>
      <w:r w:rsidR="00005626">
        <w:rPr>
          <w:rFonts w:ascii="Arial" w:hAnsi="Arial"/>
          <w:sz w:val="32"/>
        </w:rPr>
        <w:t>26</w:t>
      </w:r>
      <w:r w:rsidRPr="006D7AA2">
        <w:rPr>
          <w:rFonts w:ascii="Arial" w:hAnsi="Arial"/>
          <w:sz w:val="32"/>
        </w:rPr>
        <w:t xml:space="preserve"> UL</w:t>
      </w:r>
      <w:r w:rsidR="00005626">
        <w:rPr>
          <w:rFonts w:ascii="Arial" w:hAnsi="Arial"/>
          <w:sz w:val="32"/>
        </w:rPr>
        <w:t xml:space="preserve"> for full band n28 and lower 30MHz n28</w:t>
      </w:r>
    </w:p>
    <w:p w14:paraId="21163EF6" w14:textId="15F3C5DD" w:rsidR="00923AE8" w:rsidRDefault="00005626" w:rsidP="00511AEE">
      <w:r>
        <w:t>three</w:t>
      </w:r>
      <w:r w:rsidR="00511AEE" w:rsidRPr="006D7AA2">
        <w:t xml:space="preserve"> companies provided values </w:t>
      </w:r>
      <w:r w:rsidR="00511AEE">
        <w:t xml:space="preserve">with the same test point </w:t>
      </w:r>
      <w:r>
        <w:t>for ACLR</w:t>
      </w:r>
      <w:r w:rsidR="00923AE8">
        <w:t>2</w:t>
      </w:r>
      <w:r>
        <w:t xml:space="preserve"> and </w:t>
      </w:r>
      <w:r w:rsidR="00923AE8">
        <w:t xml:space="preserve">four companies for </w:t>
      </w:r>
      <w:r>
        <w:t>ACLR</w:t>
      </w:r>
      <w:r w:rsidR="00923AE8">
        <w:t>1</w:t>
      </w:r>
      <w:r>
        <w:t xml:space="preserve"> cases </w:t>
      </w:r>
      <w:r w:rsidR="00923AE8">
        <w:t>with</w:t>
      </w:r>
      <w:r w:rsidR="00511AEE">
        <w:t xml:space="preserve"> different MSD values </w:t>
      </w:r>
      <w:r w:rsidR="00923AE8">
        <w:t xml:space="preserve">and </w:t>
      </w:r>
      <w:r w:rsidR="00511AEE">
        <w:t xml:space="preserve">with one company </w:t>
      </w:r>
      <w:r>
        <w:t>providing input on filter performance</w:t>
      </w:r>
      <w:r w:rsidR="00511AEE">
        <w:t xml:space="preserve">. </w:t>
      </w:r>
    </w:p>
    <w:p w14:paraId="558BC5EC" w14:textId="703BCFAB" w:rsidR="00511AEE" w:rsidRDefault="00005626" w:rsidP="00511AEE">
      <w:r>
        <w:t>For ACLR 1 the a</w:t>
      </w:r>
      <w:r w:rsidR="00511AEE">
        <w:t xml:space="preserve">verage amongst </w:t>
      </w:r>
      <w:r w:rsidR="00923AE8">
        <w:t>4</w:t>
      </w:r>
      <w:r>
        <w:t xml:space="preserve"> companies</w:t>
      </w:r>
      <w:r w:rsidR="00923AE8">
        <w:t xml:space="preserve"> the range is 31</w:t>
      </w:r>
      <w:r w:rsidR="00922531">
        <w:t>dB</w:t>
      </w:r>
      <w:r w:rsidR="00923AE8">
        <w:t xml:space="preserve"> to 47.</w:t>
      </w:r>
      <w:r w:rsidR="00922531">
        <w:t>4dB and the average</w:t>
      </w:r>
      <w:r>
        <w:t xml:space="preserve"> is 3</w:t>
      </w:r>
      <w:r w:rsidR="00923AE8">
        <w:t>6</w:t>
      </w:r>
      <w:r>
        <w:t>.</w:t>
      </w:r>
      <w:r w:rsidR="00923AE8">
        <w:t>9</w:t>
      </w:r>
      <w:r>
        <w:t>dB and can be used. For ACLR 2 the average amongst 3 companies is 13.7dB and can be used.</w:t>
      </w:r>
    </w:p>
    <w:p w14:paraId="53AFCF73" w14:textId="07D9C202" w:rsidR="00005626" w:rsidRPr="006D7AA2" w:rsidRDefault="00005626" w:rsidP="00511AEE">
      <w:r>
        <w:t>Since</w:t>
      </w:r>
      <w:r w:rsidR="008A775F">
        <w:t xml:space="preserve"> it is not convenient to capture two test points only one can be captured in the TS. However, we can capture both test points and values in the TR to provide useful information for operators and regions that only uses the lower 30MHz of band n28</w:t>
      </w:r>
    </w:p>
    <w:p w14:paraId="6CE156EB" w14:textId="23C67CBA" w:rsidR="008A775F" w:rsidRDefault="00511AEE" w:rsidP="00923AE8">
      <w:pPr>
        <w:rPr>
          <w:b/>
          <w:lang w:eastAsia="zh-CN"/>
        </w:rPr>
      </w:pPr>
      <w:r>
        <w:rPr>
          <w:b/>
          <w:lang w:eastAsia="zh-CN"/>
        </w:rPr>
        <w:t>&lt;Way forward/</w:t>
      </w:r>
      <w:r w:rsidRPr="00923AE8">
        <w:rPr>
          <w:b/>
          <w:lang w:eastAsia="zh-CN"/>
        </w:rPr>
        <w:t xml:space="preserve">Agreement&gt;: </w:t>
      </w:r>
      <w:r w:rsidR="00923AE8" w:rsidRPr="00923AE8">
        <w:rPr>
          <w:b/>
          <w:lang w:eastAsia="zh-CN"/>
        </w:rPr>
        <w:t xml:space="preserve">the inputs from companies on both test points </w:t>
      </w:r>
      <w:r w:rsidRPr="00923AE8">
        <w:rPr>
          <w:b/>
          <w:lang w:eastAsia="zh-CN"/>
        </w:rPr>
        <w:t xml:space="preserve">is captured in </w:t>
      </w:r>
      <w:r w:rsidR="008A775F" w:rsidRPr="00923AE8">
        <w:rPr>
          <w:b/>
        </w:rPr>
        <w:t>38.872</w:t>
      </w:r>
    </w:p>
    <w:p w14:paraId="088FCA5B" w14:textId="10ABC38A" w:rsidR="008A775F" w:rsidRPr="008A775F" w:rsidRDefault="008A775F" w:rsidP="008A775F">
      <w:pPr>
        <w:rPr>
          <w:b/>
          <w:bCs/>
          <w:lang w:eastAsia="zh-CN"/>
        </w:rPr>
      </w:pPr>
      <w:r w:rsidRPr="006D7AA2">
        <w:rPr>
          <w:b/>
          <w:bCs/>
          <w:lang w:eastAsia="zh-CN"/>
        </w:rPr>
        <w:t xml:space="preserve">following </w:t>
      </w:r>
      <w:r w:rsidRPr="008A775F">
        <w:rPr>
          <w:b/>
          <w:bCs/>
          <w:lang w:eastAsia="zh-CN"/>
        </w:rPr>
        <w:t xml:space="preserve">table is captured in </w:t>
      </w:r>
      <w:r w:rsidRPr="008A775F">
        <w:rPr>
          <w:b/>
          <w:bCs/>
        </w:rPr>
        <w:t>38.</w:t>
      </w:r>
      <w:r>
        <w:rPr>
          <w:b/>
          <w:bCs/>
        </w:rPr>
        <w:t>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8A775F" w14:paraId="4B9AE1AC" w14:textId="77777777" w:rsidTr="00B82DC2">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0F52CC2B"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6F4F8E"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274BF4CC"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7FAF37A"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615B6017"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09824B38" w14:textId="77777777" w:rsidR="008A775F" w:rsidRDefault="008A775F" w:rsidP="00B82DC2">
            <w:pPr>
              <w:keepNext/>
              <w:keepLines/>
              <w:spacing w:after="0"/>
              <w:jc w:val="center"/>
              <w:rPr>
                <w:rFonts w:ascii="Arial" w:hAnsi="Arial"/>
                <w:b/>
                <w:sz w:val="18"/>
                <w:lang w:val="zh-CN" w:eastAsia="en-GB"/>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668C564B"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30D768DE"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52DEDC85"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BECC48"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Cross-band</w:t>
            </w:r>
          </w:p>
          <w:p w14:paraId="14AFCA90"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Interference</w:t>
            </w:r>
          </w:p>
          <w:p w14:paraId="36FAB913"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source</w:t>
            </w:r>
          </w:p>
        </w:tc>
      </w:tr>
      <w:tr w:rsidR="008A775F" w14:paraId="3196911D" w14:textId="77777777" w:rsidTr="00B82DC2">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0602D" w14:textId="77777777" w:rsidR="008A775F" w:rsidRDefault="008A775F" w:rsidP="00B82DC2">
            <w:pPr>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45E9" w14:textId="77777777" w:rsidR="008A775F" w:rsidRDefault="008A775F" w:rsidP="00B82DC2">
            <w:pPr>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33B4D1E3" w14:textId="77777777" w:rsidR="008A775F" w:rsidRDefault="008A775F" w:rsidP="00B82DC2">
            <w:pPr>
              <w:keepNext/>
              <w:keepLines/>
              <w:spacing w:after="0"/>
              <w:jc w:val="center"/>
              <w:rPr>
                <w:rFonts w:ascii="Arial" w:hAnsi="Arial"/>
                <w:b/>
                <w:sz w:val="18"/>
                <w:lang w:val="zh-CN" w:eastAsia="en-GB"/>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3AE4CDED"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76BCDC7A"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46633D4A" w14:textId="77777777" w:rsidR="008A775F" w:rsidRDefault="008A775F" w:rsidP="00B82DC2">
            <w:pPr>
              <w:keepNext/>
              <w:keepLines/>
              <w:spacing w:after="0"/>
              <w:jc w:val="center"/>
              <w:rPr>
                <w:rFonts w:ascii="Arial" w:hAnsi="Arial"/>
                <w:b/>
                <w:sz w:val="18"/>
                <w:lang w:val="zh-CN" w:eastAsia="en-GB"/>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68331B38"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0BA81D4C"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4B7899F1" w14:textId="77777777" w:rsidR="008A775F" w:rsidRDefault="008A775F" w:rsidP="00B82DC2">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68844" w14:textId="77777777" w:rsidR="008A775F" w:rsidRDefault="008A775F" w:rsidP="00B82DC2">
            <w:pPr>
              <w:spacing w:after="0"/>
              <w:rPr>
                <w:rFonts w:ascii="Arial" w:hAnsi="Arial"/>
                <w:b/>
                <w:sz w:val="18"/>
                <w:lang w:val="zh-CN" w:eastAsia="zh-CN"/>
              </w:rPr>
            </w:pPr>
          </w:p>
        </w:tc>
      </w:tr>
      <w:tr w:rsidR="008A775F" w14:paraId="46B99100" w14:textId="77777777" w:rsidTr="00B82DC2">
        <w:trPr>
          <w:trHeight w:val="56"/>
        </w:trPr>
        <w:tc>
          <w:tcPr>
            <w:tcW w:w="0" w:type="auto"/>
            <w:tcBorders>
              <w:top w:val="single" w:sz="4" w:space="0" w:color="auto"/>
              <w:left w:val="single" w:sz="4" w:space="0" w:color="auto"/>
              <w:bottom w:val="single" w:sz="4" w:space="0" w:color="auto"/>
              <w:right w:val="single" w:sz="4" w:space="0" w:color="auto"/>
            </w:tcBorders>
            <w:vAlign w:val="center"/>
            <w:hideMark/>
          </w:tcPr>
          <w:p w14:paraId="7849DB7A" w14:textId="77777777" w:rsidR="008A775F" w:rsidRDefault="008A775F" w:rsidP="00B82DC2">
            <w:pPr>
              <w:keepNext/>
              <w:keepLines/>
              <w:spacing w:after="0"/>
              <w:jc w:val="center"/>
              <w:rPr>
                <w:rFonts w:ascii="Arial" w:hAnsi="Arial"/>
                <w:sz w:val="18"/>
                <w:lang w:val="en-US" w:eastAsia="zh-CN"/>
              </w:rPr>
            </w:pPr>
            <w:r>
              <w:rPr>
                <w:rFonts w:ascii="Arial" w:eastAsia="MS Mincho" w:hAnsi="Arial"/>
                <w:sz w:val="18"/>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5BE46" w14:textId="77777777" w:rsidR="008A775F" w:rsidRDefault="008A775F" w:rsidP="00B82DC2">
            <w:pPr>
              <w:keepNext/>
              <w:keepLines/>
              <w:spacing w:after="0"/>
              <w:jc w:val="center"/>
              <w:rPr>
                <w:rFonts w:ascii="Arial" w:hAnsi="Arial"/>
                <w:sz w:val="18"/>
                <w:lang w:val="zh-CN" w:eastAsia="zh-CN"/>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14D15" w14:textId="77777777" w:rsidR="008A775F" w:rsidRDefault="008A775F" w:rsidP="00B82DC2">
            <w:pPr>
              <w:keepNext/>
              <w:keepLines/>
              <w:spacing w:after="0"/>
              <w:jc w:val="center"/>
              <w:rPr>
                <w:rFonts w:ascii="Arial" w:hAnsi="Arial"/>
                <w:sz w:val="18"/>
                <w:lang w:val="en-US" w:eastAsia="zh-CN"/>
              </w:rPr>
            </w:pPr>
            <w:r>
              <w:rPr>
                <w:rFonts w:ascii="Arial" w:eastAsia="MS Mincho" w:hAnsi="Arial"/>
                <w:sz w:val="18"/>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70DAC" w14:textId="77777777" w:rsidR="008A775F" w:rsidRDefault="008A775F" w:rsidP="00B82DC2">
            <w:pPr>
              <w:keepNext/>
              <w:keepLines/>
              <w:spacing w:after="0"/>
              <w:jc w:val="center"/>
              <w:rPr>
                <w:rFonts w:ascii="Arial" w:hAnsi="Arial"/>
                <w:sz w:val="18"/>
                <w:lang w:val="zh-CN" w:eastAsia="zh-CN"/>
              </w:rPr>
            </w:pPr>
            <w:r>
              <w:rPr>
                <w:rFonts w:ascii="Arial" w:eastAsia="MS Mincho"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460D1" w14:textId="77777777" w:rsidR="008A775F" w:rsidRDefault="008A775F" w:rsidP="00B82DC2">
            <w:pPr>
              <w:keepNext/>
              <w:keepLines/>
              <w:spacing w:after="0"/>
              <w:jc w:val="center"/>
              <w:rPr>
                <w:rFonts w:ascii="Arial" w:hAnsi="Arial"/>
                <w:sz w:val="18"/>
                <w:lang w:val="zh-CN" w:eastAsia="zh-CN"/>
              </w:rPr>
            </w:pPr>
            <w:r>
              <w:rPr>
                <w:rFonts w:ascii="Arial" w:eastAsia="MS Mincho"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309E3" w14:textId="77777777" w:rsidR="008A775F" w:rsidRDefault="008A775F" w:rsidP="00B82DC2">
            <w:pPr>
              <w:keepNext/>
              <w:keepLines/>
              <w:spacing w:after="0"/>
              <w:jc w:val="center"/>
              <w:rPr>
                <w:rFonts w:ascii="Arial" w:hAnsi="Arial"/>
                <w:sz w:val="18"/>
                <w:lang w:val="zh-CN" w:eastAsia="zh-CN"/>
              </w:rPr>
            </w:pPr>
            <w:r>
              <w:rPr>
                <w:rFonts w:ascii="Arial" w:eastAsia="MS Mincho" w:hAnsi="Arial"/>
                <w:sz w:val="18"/>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F531B" w14:textId="77777777" w:rsidR="008A775F" w:rsidRDefault="008A775F" w:rsidP="00B82DC2">
            <w:pPr>
              <w:keepNext/>
              <w:keepLines/>
              <w:spacing w:after="0"/>
              <w:jc w:val="center"/>
              <w:rPr>
                <w:rFonts w:ascii="Arial" w:hAnsi="Arial"/>
                <w:sz w:val="18"/>
                <w:lang w:val="zh-CN" w:eastAsia="zh-CN"/>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42692" w14:textId="77777777" w:rsidR="008A775F" w:rsidRDefault="008A775F" w:rsidP="00B82DC2">
            <w:pPr>
              <w:keepNext/>
              <w:keepLines/>
              <w:spacing w:after="0"/>
              <w:jc w:val="center"/>
              <w:rPr>
                <w:rFonts w:ascii="Arial" w:hAnsi="Arial"/>
                <w:sz w:val="18"/>
                <w:lang w:val="zh-CN" w:eastAsia="zh-CN"/>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E8A13B" w14:textId="68670015" w:rsidR="008A775F" w:rsidRDefault="008A775F" w:rsidP="00B82DC2">
            <w:pPr>
              <w:keepNext/>
              <w:keepLines/>
              <w:spacing w:after="0"/>
              <w:jc w:val="center"/>
              <w:rPr>
                <w:rFonts w:ascii="Arial" w:hAnsi="Arial"/>
                <w:sz w:val="18"/>
                <w:lang w:val="en-US" w:eastAsia="zh-CN"/>
              </w:rPr>
            </w:pPr>
            <w:r>
              <w:rPr>
                <w:rFonts w:ascii="Arial" w:eastAsia="MS Mincho" w:hAnsi="Arial"/>
                <w:sz w:val="18"/>
              </w:rPr>
              <w:t>3</w:t>
            </w:r>
            <w:r w:rsidR="00923AE8">
              <w:rPr>
                <w:rFonts w:ascii="Arial" w:eastAsia="MS Mincho" w:hAnsi="Arial"/>
                <w:sz w:val="18"/>
              </w:rPr>
              <w:t>6</w:t>
            </w:r>
            <w:r>
              <w:rPr>
                <w:rFonts w:ascii="Arial" w:eastAsia="MS Mincho" w:hAnsi="Arial"/>
                <w:sz w:val="18"/>
              </w:rPr>
              <w:t>.</w:t>
            </w:r>
            <w:r w:rsidR="00923AE8">
              <w:rPr>
                <w:rFonts w:ascii="Arial" w:eastAsia="MS Mincho" w:hAnsi="Arial"/>
                <w:sz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E2762" w14:textId="77777777" w:rsidR="008A775F" w:rsidRDefault="008A775F" w:rsidP="00B82DC2">
            <w:pPr>
              <w:keepNext/>
              <w:keepLines/>
              <w:spacing w:after="0"/>
              <w:jc w:val="center"/>
              <w:rPr>
                <w:rFonts w:ascii="Arial" w:hAnsi="Arial"/>
                <w:sz w:val="18"/>
                <w:lang w:val="zh-CN" w:eastAsia="zh-CN"/>
              </w:rPr>
            </w:pPr>
            <w:r>
              <w:rPr>
                <w:rFonts w:ascii="Arial" w:eastAsia="MS Mincho" w:hAnsi="Arial"/>
                <w:sz w:val="18"/>
              </w:rPr>
              <w:t>ACLR1</w:t>
            </w:r>
          </w:p>
        </w:tc>
      </w:tr>
    </w:tbl>
    <w:p w14:paraId="251C2EA8" w14:textId="65B9F442" w:rsidR="00511AEE" w:rsidRPr="00EF3FF4" w:rsidRDefault="00511AEE" w:rsidP="00511AEE">
      <w:pPr>
        <w:pStyle w:val="Heading2"/>
        <w:rPr>
          <w:lang w:eastAsia="zh-CN"/>
        </w:rPr>
      </w:pPr>
      <w:r>
        <w:t>Cross band MSD for n</w:t>
      </w:r>
      <w:r w:rsidR="00005626">
        <w:t>26</w:t>
      </w:r>
      <w:r>
        <w:t xml:space="preserve"> due to n28 UL</w:t>
      </w:r>
    </w:p>
    <w:p w14:paraId="4536A4D1" w14:textId="4A791F17" w:rsidR="00511AEE" w:rsidRDefault="008A775F" w:rsidP="00511AEE">
      <w:r>
        <w:t xml:space="preserve">One company also proposed cross band MSD for band </w:t>
      </w:r>
      <w:r w:rsidR="00642F11">
        <w:t xml:space="preserve">n26 </w:t>
      </w:r>
      <w:r>
        <w:t>from n28 UL at 1.7dB due to transmitter noise floor since other companies have found this issue to be negligible and the small value proposed, this MSD may be ignored</w:t>
      </w:r>
    </w:p>
    <w:p w14:paraId="5C5DD232" w14:textId="6AFE2D49" w:rsidR="00511AEE" w:rsidRDefault="00511AEE" w:rsidP="00511AEE">
      <w:pPr>
        <w:rPr>
          <w:b/>
          <w:bCs/>
          <w:lang w:eastAsia="zh-CN"/>
        </w:rPr>
      </w:pPr>
      <w:r>
        <w:rPr>
          <w:b/>
          <w:lang w:eastAsia="zh-CN"/>
        </w:rPr>
        <w:t>&lt;Way forward/Agreement&gt;</w:t>
      </w:r>
      <w:r>
        <w:rPr>
          <w:lang w:eastAsia="zh-CN"/>
        </w:rPr>
        <w:t xml:space="preserve">: </w:t>
      </w:r>
      <w:r w:rsidR="008A775F">
        <w:rPr>
          <w:b/>
          <w:bCs/>
          <w:lang w:eastAsia="zh-CN"/>
        </w:rPr>
        <w:t>no MSD is captured for n26 due to n28 UL</w:t>
      </w:r>
    </w:p>
    <w:p w14:paraId="485B7F41" w14:textId="51445313" w:rsidR="008A775F" w:rsidRDefault="008A775F" w:rsidP="008A775F">
      <w:pPr>
        <w:rPr>
          <w:rFonts w:ascii="Arial" w:hAnsi="Arial"/>
          <w:sz w:val="32"/>
        </w:rPr>
      </w:pPr>
      <w:r w:rsidRPr="006D7AA2">
        <w:rPr>
          <w:rFonts w:ascii="Arial" w:hAnsi="Arial"/>
          <w:sz w:val="32"/>
        </w:rPr>
        <w:t>Cross band MSD for n</w:t>
      </w:r>
      <w:r>
        <w:rPr>
          <w:rFonts w:ascii="Arial" w:hAnsi="Arial"/>
          <w:sz w:val="32"/>
        </w:rPr>
        <w:t>28</w:t>
      </w:r>
      <w:r w:rsidRPr="006D7AA2">
        <w:rPr>
          <w:rFonts w:ascii="Arial" w:hAnsi="Arial"/>
          <w:sz w:val="32"/>
        </w:rPr>
        <w:t xml:space="preserve"> due to n</w:t>
      </w:r>
      <w:r>
        <w:rPr>
          <w:rFonts w:ascii="Arial" w:hAnsi="Arial"/>
          <w:sz w:val="32"/>
        </w:rPr>
        <w:t>26+n28</w:t>
      </w:r>
      <w:r w:rsidRPr="006D7AA2">
        <w:rPr>
          <w:rFonts w:ascii="Arial" w:hAnsi="Arial"/>
          <w:sz w:val="32"/>
        </w:rPr>
        <w:t xml:space="preserve"> UL</w:t>
      </w:r>
    </w:p>
    <w:p w14:paraId="742307C3" w14:textId="3309638E" w:rsidR="008A775F" w:rsidRDefault="008A775F" w:rsidP="00647AA2">
      <w:pPr>
        <w:spacing w:after="0"/>
      </w:pPr>
      <w:r>
        <w:t>One</w:t>
      </w:r>
      <w:r w:rsidRPr="006D7AA2">
        <w:t xml:space="preserve"> compan</w:t>
      </w:r>
      <w:r>
        <w:t>y</w:t>
      </w:r>
      <w:r w:rsidRPr="006D7AA2">
        <w:t xml:space="preserve"> provided values </w:t>
      </w:r>
      <w:r>
        <w:t>for dual UL cross band MSD for</w:t>
      </w:r>
      <w:r w:rsidR="00647AA2">
        <w:t xml:space="preserve"> 20MHz n26 UL + n28 30MHz UL for</w:t>
      </w:r>
      <w:r>
        <w:t xml:space="preserve"> the two</w:t>
      </w:r>
      <w:r w:rsidR="00647AA2">
        <w:t xml:space="preserve"> n28</w:t>
      </w:r>
      <w:r>
        <w:t xml:space="preserve"> cases:</w:t>
      </w:r>
    </w:p>
    <w:p w14:paraId="22BE0DF3" w14:textId="5A863983" w:rsidR="00647AA2" w:rsidRDefault="00647AA2" w:rsidP="00647AA2">
      <w:pPr>
        <w:pStyle w:val="ListParagraph"/>
        <w:numPr>
          <w:ilvl w:val="0"/>
          <w:numId w:val="33"/>
        </w:numPr>
        <w:spacing w:after="0"/>
        <w:ind w:firstLineChars="0"/>
      </w:pPr>
      <w:r>
        <w:t>Full band n28 at 13.5dB MSD</w:t>
      </w:r>
    </w:p>
    <w:p w14:paraId="51167EBE" w14:textId="23AA94F7" w:rsidR="00647AA2" w:rsidRDefault="00647AA2" w:rsidP="00647AA2">
      <w:pPr>
        <w:pStyle w:val="ListParagraph"/>
        <w:numPr>
          <w:ilvl w:val="0"/>
          <w:numId w:val="33"/>
        </w:numPr>
        <w:spacing w:after="0"/>
        <w:ind w:firstLineChars="0"/>
      </w:pPr>
      <w:r>
        <w:t xml:space="preserve">Lower 30MHz of band n28 at </w:t>
      </w:r>
      <w:r w:rsidR="00642F11">
        <w:t xml:space="preserve">1.9 </w:t>
      </w:r>
      <w:r>
        <w:t>dB MSD</w:t>
      </w:r>
    </w:p>
    <w:p w14:paraId="792DCC0F" w14:textId="67093149" w:rsidR="008A775F" w:rsidRDefault="008A775F" w:rsidP="00647AA2">
      <w:pPr>
        <w:spacing w:after="0"/>
      </w:pPr>
    </w:p>
    <w:p w14:paraId="6CFA476B" w14:textId="6DA6EE3D" w:rsidR="008A775F" w:rsidRPr="006D7AA2" w:rsidRDefault="008A775F" w:rsidP="008A775F">
      <w:r>
        <w:t>Since it is not convenient to capture two points only</w:t>
      </w:r>
      <w:r w:rsidR="00647AA2">
        <w:t xml:space="preserve"> the worst</w:t>
      </w:r>
      <w:r>
        <w:t xml:space="preserve"> one can be captured in the TS</w:t>
      </w:r>
      <w:r w:rsidR="00922531">
        <w:t xml:space="preserve"> and second test point can be captured in the TR</w:t>
      </w:r>
      <w:r>
        <w:t xml:space="preserve">. </w:t>
      </w:r>
      <w:r w:rsidR="00647AA2">
        <w:t>And since it is a single company input, it is put in [] to allow further checks</w:t>
      </w:r>
    </w:p>
    <w:p w14:paraId="011996FF" w14:textId="477A8F7B" w:rsidR="008A775F" w:rsidRDefault="008A775F" w:rsidP="00647AA2">
      <w:pPr>
        <w:rPr>
          <w:b/>
          <w:bCs/>
        </w:rPr>
      </w:pPr>
      <w:r>
        <w:rPr>
          <w:b/>
          <w:lang w:eastAsia="zh-CN"/>
        </w:rPr>
        <w:t>&lt;Way forward/Agreement&gt;</w:t>
      </w:r>
      <w:r>
        <w:rPr>
          <w:lang w:eastAsia="zh-CN"/>
        </w:rPr>
        <w:t xml:space="preserve">: </w:t>
      </w:r>
      <w:r w:rsidRPr="006D7AA2">
        <w:rPr>
          <w:b/>
          <w:bCs/>
          <w:lang w:eastAsia="zh-CN"/>
        </w:rPr>
        <w:t xml:space="preserve">following </w:t>
      </w:r>
      <w:r w:rsidRPr="008A775F">
        <w:rPr>
          <w:b/>
          <w:bCs/>
          <w:lang w:eastAsia="zh-CN"/>
        </w:rPr>
        <w:t xml:space="preserve">table is captured in </w:t>
      </w:r>
      <w:r w:rsidRPr="008A775F">
        <w:rPr>
          <w:b/>
          <w:bCs/>
        </w:rPr>
        <w:t>38.</w:t>
      </w:r>
      <w:r w:rsidR="00647AA2">
        <w:rPr>
          <w:b/>
          <w:bCs/>
        </w:rPr>
        <w:t>101</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677"/>
        <w:gridCol w:w="706"/>
        <w:gridCol w:w="862"/>
        <w:gridCol w:w="812"/>
        <w:gridCol w:w="1620"/>
        <w:gridCol w:w="712"/>
        <w:gridCol w:w="706"/>
        <w:gridCol w:w="667"/>
        <w:gridCol w:w="2598"/>
      </w:tblGrid>
      <w:tr w:rsidR="00647AA2" w14:paraId="1245DDD9" w14:textId="77777777" w:rsidTr="00647AA2">
        <w:trPr>
          <w:trHeight w:val="70"/>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6022D477"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UL band</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333DB1CC"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60DAAD68"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UL F</w:t>
            </w:r>
            <w:r>
              <w:rPr>
                <w:rFonts w:ascii="Arial" w:eastAsia="MS Mincho" w:hAnsi="Arial"/>
                <w:b/>
                <w:sz w:val="18"/>
                <w:vertAlign w:val="subscript"/>
                <w:lang w:eastAsia="sv-SE"/>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3B67DE"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UL BW</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0C7781"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351711E"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UL RB Allocation</w:t>
            </w:r>
          </w:p>
        </w:tc>
        <w:tc>
          <w:tcPr>
            <w:tcW w:w="712" w:type="dxa"/>
            <w:tcBorders>
              <w:top w:val="single" w:sz="4" w:space="0" w:color="auto"/>
              <w:left w:val="single" w:sz="4" w:space="0" w:color="auto"/>
              <w:bottom w:val="single" w:sz="4" w:space="0" w:color="auto"/>
              <w:right w:val="single" w:sz="4" w:space="0" w:color="auto"/>
            </w:tcBorders>
            <w:vAlign w:val="center"/>
            <w:hideMark/>
          </w:tcPr>
          <w:p w14:paraId="166D8343"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DL F</w:t>
            </w:r>
            <w:r>
              <w:rPr>
                <w:rFonts w:ascii="Arial" w:eastAsia="MS Mincho" w:hAnsi="Arial"/>
                <w:b/>
                <w:sz w:val="18"/>
                <w:vertAlign w:val="subscript"/>
                <w:lang w:eastAsia="sv-SE"/>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516275"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073AD010"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MSD</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764CBA12"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Cross-band</w:t>
            </w:r>
          </w:p>
          <w:p w14:paraId="788B4793" w14:textId="77777777" w:rsidR="00647AA2" w:rsidRDefault="00647AA2">
            <w:pPr>
              <w:keepNext/>
              <w:keepLines/>
              <w:spacing w:after="0"/>
              <w:jc w:val="center"/>
              <w:rPr>
                <w:rFonts w:ascii="Arial" w:eastAsia="MS Mincho" w:hAnsi="Arial"/>
                <w:b/>
                <w:sz w:val="18"/>
                <w:lang w:eastAsia="sv-SE"/>
              </w:rPr>
            </w:pPr>
            <w:r>
              <w:rPr>
                <w:rFonts w:ascii="Arial" w:eastAsia="MS Mincho" w:hAnsi="Arial"/>
                <w:b/>
                <w:sz w:val="18"/>
                <w:lang w:eastAsia="sv-SE"/>
              </w:rPr>
              <w:t>Interference source</w:t>
            </w:r>
          </w:p>
        </w:tc>
      </w:tr>
      <w:tr w:rsidR="00647AA2" w14:paraId="36D57E57" w14:textId="77777777" w:rsidTr="00647AA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82A9" w14:textId="77777777" w:rsidR="00647AA2" w:rsidRDefault="00647AA2">
            <w:pPr>
              <w:spacing w:after="0"/>
              <w:rPr>
                <w:rFonts w:ascii="Arial" w:eastAsia="MS Mincho" w:hAnsi="Arial"/>
                <w:b/>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430C" w14:textId="77777777" w:rsidR="00647AA2" w:rsidRDefault="00647AA2">
            <w:pPr>
              <w:spacing w:after="0"/>
              <w:rPr>
                <w:rFonts w:ascii="Arial" w:eastAsia="MS Mincho" w:hAnsi="Arial"/>
                <w:b/>
                <w:sz w:val="18"/>
                <w:lang w:eastAsia="sv-SE"/>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4D1D8EE" w14:textId="77777777" w:rsidR="00647AA2" w:rsidRDefault="00647AA2">
            <w:pPr>
              <w:pStyle w:val="TAH"/>
              <w:rPr>
                <w:rFonts w:eastAsia="SimSun"/>
                <w:lang w:eastAsia="sv-SE"/>
              </w:rPr>
            </w:pPr>
            <w:r>
              <w:rPr>
                <w:rFonts w:eastAsia="MS Mincho"/>
                <w:lang w:eastAsia="sv-SE"/>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7C1DCC" w14:textId="77777777" w:rsidR="00647AA2" w:rsidRDefault="00647AA2">
            <w:pPr>
              <w:pStyle w:val="TAH"/>
              <w:rPr>
                <w:lang w:eastAsia="sv-SE"/>
              </w:rPr>
            </w:pPr>
            <w:r>
              <w:rPr>
                <w:rFonts w:eastAsia="MS Mincho"/>
                <w:lang w:eastAsia="sv-SE"/>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18FD961" w14:textId="77777777" w:rsidR="00647AA2" w:rsidRDefault="00647AA2">
            <w:pPr>
              <w:pStyle w:val="TAH"/>
              <w:rPr>
                <w:lang w:eastAsia="sv-SE"/>
              </w:rPr>
            </w:pPr>
            <w:r>
              <w:rPr>
                <w:rFonts w:eastAsia="MS Mincho"/>
                <w:lang w:eastAsia="sv-SE"/>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6930F8C" w14:textId="77777777" w:rsidR="00647AA2" w:rsidRDefault="00647AA2">
            <w:pPr>
              <w:pStyle w:val="TAH"/>
              <w:rPr>
                <w:lang w:eastAsia="sv-SE"/>
              </w:rPr>
            </w:pPr>
            <w:r>
              <w:rPr>
                <w:rFonts w:eastAsia="MS Mincho"/>
                <w:lang w:eastAsia="sv-SE"/>
              </w:rPr>
              <w:t>LCRB</w:t>
            </w:r>
          </w:p>
        </w:tc>
        <w:tc>
          <w:tcPr>
            <w:tcW w:w="712" w:type="dxa"/>
            <w:tcBorders>
              <w:top w:val="single" w:sz="4" w:space="0" w:color="auto"/>
              <w:left w:val="single" w:sz="4" w:space="0" w:color="auto"/>
              <w:bottom w:val="single" w:sz="4" w:space="0" w:color="auto"/>
              <w:right w:val="single" w:sz="4" w:space="0" w:color="auto"/>
            </w:tcBorders>
            <w:vAlign w:val="center"/>
            <w:hideMark/>
          </w:tcPr>
          <w:p w14:paraId="52C80EE7" w14:textId="77777777" w:rsidR="00647AA2" w:rsidRDefault="00647AA2">
            <w:pPr>
              <w:pStyle w:val="TAH"/>
              <w:rPr>
                <w:lang w:eastAsia="sv-SE"/>
              </w:rPr>
            </w:pPr>
            <w:r>
              <w:rPr>
                <w:rFonts w:eastAsia="MS Mincho"/>
                <w:lang w:eastAsia="sv-SE"/>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5FF09D39" w14:textId="77777777" w:rsidR="00647AA2" w:rsidRDefault="00647AA2">
            <w:pPr>
              <w:pStyle w:val="TAH"/>
              <w:rPr>
                <w:lang w:eastAsia="sv-SE"/>
              </w:rPr>
            </w:pPr>
            <w:r>
              <w:rPr>
                <w:rFonts w:eastAsia="MS Mincho"/>
                <w:lang w:eastAsia="sv-SE"/>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CC847A" w14:textId="77777777" w:rsidR="00647AA2" w:rsidRDefault="00647AA2">
            <w:pPr>
              <w:pStyle w:val="TAH"/>
              <w:rPr>
                <w:lang w:eastAsia="sv-SE"/>
              </w:rPr>
            </w:pPr>
            <w:r>
              <w:rPr>
                <w:rFonts w:eastAsia="MS Mincho"/>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2FDF5" w14:textId="77777777" w:rsidR="00647AA2" w:rsidRDefault="00647AA2">
            <w:pPr>
              <w:spacing w:after="0"/>
              <w:rPr>
                <w:rFonts w:ascii="Arial" w:eastAsia="MS Mincho" w:hAnsi="Arial"/>
                <w:b/>
                <w:sz w:val="18"/>
                <w:lang w:eastAsia="sv-SE"/>
              </w:rPr>
            </w:pPr>
          </w:p>
        </w:tc>
      </w:tr>
      <w:tr w:rsidR="00647AA2" w14:paraId="4B834E59" w14:textId="77777777" w:rsidTr="00647AA2">
        <w:trPr>
          <w:trHeight w:val="70"/>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C9D62" w14:textId="77777777" w:rsidR="00647AA2" w:rsidRDefault="00647AA2">
            <w:pPr>
              <w:spacing w:after="0"/>
              <w:jc w:val="center"/>
              <w:rPr>
                <w:rFonts w:ascii="Arial" w:eastAsia="MS Mincho" w:hAnsi="Arial"/>
                <w:sz w:val="18"/>
                <w:lang w:eastAsia="sv-SE"/>
              </w:rPr>
            </w:pPr>
            <w:r>
              <w:rPr>
                <w:rFonts w:ascii="Arial" w:eastAsia="MS Mincho" w:hAnsi="Arial"/>
                <w:sz w:val="18"/>
                <w:lang w:eastAsia="sv-SE"/>
              </w:rPr>
              <w:t>n26</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E80E8" w14:textId="77777777" w:rsidR="00647AA2" w:rsidRDefault="00647AA2">
            <w:pPr>
              <w:spacing w:after="0"/>
              <w:jc w:val="center"/>
              <w:rPr>
                <w:rFonts w:ascii="Arial" w:eastAsia="MS Mincho" w:hAnsi="Arial"/>
                <w:sz w:val="18"/>
                <w:lang w:eastAsia="sv-SE"/>
              </w:rPr>
            </w:pPr>
            <w:r>
              <w:rPr>
                <w:rFonts w:ascii="Arial" w:eastAsia="MS Mincho" w:hAnsi="Arial"/>
                <w:sz w:val="18"/>
                <w:lang w:eastAsia="sv-SE"/>
              </w:rPr>
              <w:t>n28</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428FD" w14:textId="77777777" w:rsidR="00647AA2" w:rsidRDefault="00647AA2">
            <w:pPr>
              <w:spacing w:after="0"/>
              <w:jc w:val="center"/>
              <w:rPr>
                <w:rFonts w:ascii="Arial" w:eastAsia="MS Mincho" w:hAnsi="Arial"/>
                <w:bCs/>
                <w:sz w:val="18"/>
                <w:lang w:eastAsia="sv-SE"/>
              </w:rPr>
            </w:pPr>
            <w:r>
              <w:rPr>
                <w:rFonts w:ascii="Arial" w:eastAsia="MS Mincho" w:hAnsi="Arial"/>
                <w:bCs/>
                <w:sz w:val="18"/>
                <w:lang w:eastAsia="sv-SE"/>
              </w:rPr>
              <w:t>824</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52A2F" w14:textId="77777777" w:rsidR="00647AA2" w:rsidRDefault="00647AA2">
            <w:pPr>
              <w:spacing w:after="0"/>
              <w:jc w:val="center"/>
              <w:rPr>
                <w:rFonts w:ascii="Arial" w:eastAsia="MS Mincho" w:hAnsi="Arial"/>
                <w:bCs/>
                <w:sz w:val="18"/>
                <w:lang w:eastAsia="sv-SE"/>
              </w:rPr>
            </w:pPr>
            <w:r>
              <w:rPr>
                <w:rFonts w:ascii="Arial" w:eastAsia="MS Mincho" w:hAnsi="Arial"/>
                <w:bCs/>
                <w:sz w:val="18"/>
                <w:lang w:eastAsia="sv-SE"/>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105E" w14:textId="77777777" w:rsidR="00647AA2" w:rsidRDefault="00647AA2">
            <w:pPr>
              <w:spacing w:after="0"/>
              <w:jc w:val="center"/>
              <w:rPr>
                <w:rFonts w:ascii="Arial" w:eastAsia="MS Mincho" w:hAnsi="Arial"/>
                <w:bCs/>
                <w:sz w:val="18"/>
                <w:lang w:eastAsia="sv-SE"/>
              </w:rPr>
            </w:pPr>
            <w:r>
              <w:rPr>
                <w:rFonts w:ascii="Arial" w:eastAsia="MS Mincho" w:hAnsi="Arial"/>
                <w:bCs/>
                <w:sz w:val="18"/>
                <w:lang w:eastAsia="sv-SE"/>
              </w:rPr>
              <w:t>15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08E9C" w14:textId="77777777" w:rsidR="00647AA2" w:rsidRDefault="00647AA2">
            <w:pPr>
              <w:spacing w:after="0"/>
              <w:jc w:val="center"/>
              <w:rPr>
                <w:rFonts w:ascii="Arial" w:eastAsia="MS Mincho" w:hAnsi="Arial"/>
                <w:bCs/>
                <w:sz w:val="18"/>
                <w:lang w:eastAsia="sv-SE"/>
              </w:rPr>
            </w:pPr>
            <w:r>
              <w:rPr>
                <w:rFonts w:ascii="Arial" w:eastAsia="MS Mincho" w:hAnsi="Arial"/>
                <w:bCs/>
                <w:sz w:val="18"/>
                <w:lang w:eastAsia="sv-SE"/>
              </w:rPr>
              <w:t>25 (</w:t>
            </w:r>
            <w:proofErr w:type="spellStart"/>
            <w:r>
              <w:rPr>
                <w:rFonts w:ascii="Arial" w:eastAsia="MS Mincho" w:hAnsi="Arial"/>
                <w:bCs/>
                <w:sz w:val="18"/>
                <w:lang w:eastAsia="sv-SE"/>
              </w:rPr>
              <w:t>RBstart</w:t>
            </w:r>
            <w:proofErr w:type="spellEnd"/>
            <w:r>
              <w:rPr>
                <w:rFonts w:ascii="Arial" w:eastAsia="MS Mincho" w:hAnsi="Arial"/>
                <w:bCs/>
                <w:sz w:val="18"/>
                <w:lang w:eastAsia="sv-SE"/>
              </w:rPr>
              <w:t>=0)</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BD3CE" w14:textId="77777777" w:rsidR="00647AA2" w:rsidRDefault="00647AA2">
            <w:pPr>
              <w:spacing w:after="0"/>
              <w:jc w:val="center"/>
              <w:rPr>
                <w:rFonts w:ascii="Arial" w:eastAsia="MS Mincho" w:hAnsi="Arial"/>
                <w:sz w:val="18"/>
                <w:lang w:eastAsia="sv-SE"/>
              </w:rPr>
            </w:pPr>
            <w:r>
              <w:rPr>
                <w:rFonts w:ascii="Arial" w:eastAsia="MS Mincho" w:hAnsi="Arial"/>
                <w:sz w:val="18"/>
                <w:lang w:eastAsia="sv-SE"/>
              </w:rPr>
              <w:t>788</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97D93" w14:textId="77777777" w:rsidR="00647AA2" w:rsidRDefault="00647AA2">
            <w:pPr>
              <w:spacing w:after="0"/>
              <w:jc w:val="center"/>
              <w:rPr>
                <w:rFonts w:ascii="Arial" w:eastAsia="MS Mincho" w:hAnsi="Arial"/>
                <w:sz w:val="18"/>
                <w:lang w:eastAsia="sv-SE"/>
              </w:rPr>
            </w:pPr>
            <w:r>
              <w:rPr>
                <w:rFonts w:ascii="Arial" w:eastAsia="MS Mincho" w:hAnsi="Arial"/>
                <w:sz w:val="18"/>
                <w:lang w:eastAsia="sv-SE"/>
              </w:rPr>
              <w:t>30</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32DEB" w14:textId="6497A281" w:rsidR="00647AA2" w:rsidRDefault="00647AA2">
            <w:pPr>
              <w:spacing w:after="0"/>
              <w:jc w:val="center"/>
              <w:rPr>
                <w:rFonts w:ascii="Arial" w:eastAsia="MS Mincho" w:hAnsi="Arial"/>
                <w:bCs/>
                <w:sz w:val="18"/>
                <w:lang w:eastAsia="sv-SE"/>
              </w:rPr>
            </w:pPr>
            <w:r>
              <w:rPr>
                <w:rFonts w:ascii="Arial" w:eastAsia="MS Mincho" w:hAnsi="Arial"/>
                <w:bCs/>
                <w:sz w:val="18"/>
                <w:lang w:eastAsia="sv-SE"/>
              </w:rPr>
              <w:t>[13.5]</w:t>
            </w:r>
          </w:p>
        </w:tc>
        <w:tc>
          <w:tcPr>
            <w:tcW w:w="2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56F14" w14:textId="77777777" w:rsidR="00647AA2" w:rsidRDefault="00647AA2">
            <w:pPr>
              <w:keepNext/>
              <w:keepLines/>
              <w:spacing w:after="0"/>
              <w:jc w:val="center"/>
              <w:rPr>
                <w:rFonts w:ascii="Arial" w:eastAsia="MS Mincho" w:hAnsi="Arial"/>
                <w:bCs/>
                <w:sz w:val="18"/>
                <w:lang w:eastAsia="sv-SE"/>
              </w:rPr>
            </w:pPr>
            <w:r>
              <w:rPr>
                <w:rFonts w:ascii="Arial" w:eastAsia="MS Mincho" w:hAnsi="Arial"/>
                <w:bCs/>
                <w:sz w:val="18"/>
                <w:lang w:eastAsia="sv-SE"/>
              </w:rPr>
              <w:t>ACLR1 from n26 and n28</w:t>
            </w:r>
          </w:p>
        </w:tc>
      </w:tr>
      <w:tr w:rsidR="00647AA2" w14:paraId="6FA93139" w14:textId="77777777" w:rsidTr="00647AA2">
        <w:trPr>
          <w:trHeight w:val="70"/>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17E62" w14:textId="77777777" w:rsidR="00647AA2" w:rsidRDefault="00647AA2">
            <w:pPr>
              <w:spacing w:after="0"/>
              <w:jc w:val="center"/>
              <w:rPr>
                <w:rFonts w:ascii="Arial" w:eastAsia="MS Mincho" w:hAnsi="Arial"/>
                <w:sz w:val="18"/>
                <w:lang w:eastAsia="sv-SE"/>
              </w:rPr>
            </w:pPr>
            <w:r>
              <w:rPr>
                <w:rFonts w:ascii="Arial" w:eastAsia="MS Mincho" w:hAnsi="Arial"/>
                <w:sz w:val="18"/>
                <w:lang w:eastAsia="sv-SE"/>
              </w:rPr>
              <w:t>n28</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3A251B" w14:textId="77777777" w:rsidR="00647AA2" w:rsidRDefault="00647AA2">
            <w:pPr>
              <w:spacing w:after="0"/>
              <w:rPr>
                <w:rFonts w:ascii="Arial" w:eastAsia="MS Mincho" w:hAnsi="Arial"/>
                <w:sz w:val="18"/>
                <w:lang w:eastAsia="sv-SE"/>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E5CCB" w14:textId="77777777" w:rsidR="00647AA2" w:rsidRDefault="00647AA2">
            <w:pPr>
              <w:spacing w:after="0"/>
              <w:jc w:val="center"/>
              <w:rPr>
                <w:rFonts w:ascii="Arial" w:eastAsia="MS Mincho" w:hAnsi="Arial"/>
                <w:bCs/>
                <w:sz w:val="18"/>
                <w:lang w:eastAsia="sv-SE"/>
              </w:rPr>
            </w:pPr>
            <w:r>
              <w:rPr>
                <w:rFonts w:ascii="Arial" w:eastAsia="MS Mincho" w:hAnsi="Arial"/>
                <w:bCs/>
                <w:sz w:val="18"/>
                <w:lang w:eastAsia="sv-SE"/>
              </w:rPr>
              <w:t>733</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AA55E" w14:textId="77777777" w:rsidR="00647AA2" w:rsidRDefault="00647AA2">
            <w:pPr>
              <w:spacing w:after="0"/>
              <w:jc w:val="center"/>
              <w:rPr>
                <w:rFonts w:ascii="Arial" w:eastAsia="MS Mincho" w:hAnsi="Arial"/>
                <w:bCs/>
                <w:sz w:val="18"/>
                <w:lang w:eastAsia="sv-SE"/>
              </w:rPr>
            </w:pPr>
            <w:r>
              <w:rPr>
                <w:rFonts w:ascii="Arial" w:eastAsia="MS Mincho" w:hAnsi="Arial"/>
                <w:bCs/>
                <w:sz w:val="18"/>
                <w:lang w:eastAsia="sv-SE"/>
              </w:rPr>
              <w:t>30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70E3F" w14:textId="77777777" w:rsidR="00647AA2" w:rsidRDefault="00647AA2">
            <w:pPr>
              <w:spacing w:after="0"/>
              <w:jc w:val="center"/>
              <w:rPr>
                <w:rFonts w:ascii="Arial" w:eastAsia="MS Mincho" w:hAnsi="Arial"/>
                <w:bCs/>
                <w:sz w:val="18"/>
                <w:lang w:eastAsia="sv-SE"/>
              </w:rPr>
            </w:pPr>
            <w:r>
              <w:rPr>
                <w:rFonts w:ascii="Arial" w:eastAsia="MS Mincho" w:hAnsi="Arial"/>
                <w:bCs/>
                <w:sz w:val="18"/>
                <w:lang w:eastAsia="sv-SE"/>
              </w:rPr>
              <w:t>15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A4D8B" w14:textId="77777777" w:rsidR="00647AA2" w:rsidRDefault="00647AA2">
            <w:pPr>
              <w:spacing w:after="0"/>
              <w:jc w:val="center"/>
              <w:rPr>
                <w:rFonts w:ascii="Arial" w:eastAsia="MS Mincho" w:hAnsi="Arial"/>
                <w:bCs/>
                <w:sz w:val="18"/>
                <w:lang w:eastAsia="sv-SE"/>
              </w:rPr>
            </w:pPr>
            <w:r>
              <w:rPr>
                <w:rFonts w:ascii="Arial" w:eastAsia="MS Mincho" w:hAnsi="Arial"/>
                <w:bCs/>
                <w:sz w:val="18"/>
                <w:lang w:eastAsia="sv-SE"/>
              </w:rPr>
              <w:t>25 (</w:t>
            </w:r>
            <w:proofErr w:type="spellStart"/>
            <w:r>
              <w:rPr>
                <w:rFonts w:ascii="Arial" w:eastAsia="MS Mincho" w:hAnsi="Arial"/>
                <w:bCs/>
                <w:sz w:val="18"/>
                <w:lang w:eastAsia="sv-SE"/>
              </w:rPr>
              <w:t>RBstart</w:t>
            </w:r>
            <w:proofErr w:type="spellEnd"/>
            <w:r>
              <w:rPr>
                <w:rFonts w:ascii="Arial" w:eastAsia="MS Mincho" w:hAnsi="Arial"/>
                <w:bCs/>
                <w:sz w:val="18"/>
                <w:lang w:eastAsia="sv-SE"/>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B259" w14:textId="77777777" w:rsidR="00647AA2" w:rsidRDefault="00647AA2">
            <w:pPr>
              <w:spacing w:after="0"/>
              <w:rPr>
                <w:rFonts w:ascii="Arial" w:eastAsia="MS Mincho" w:hAnsi="Arial"/>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ECE8" w14:textId="77777777" w:rsidR="00647AA2" w:rsidRDefault="00647AA2">
            <w:pPr>
              <w:spacing w:after="0"/>
              <w:rPr>
                <w:rFonts w:ascii="Arial" w:eastAsia="MS Mincho" w:hAnsi="Arial"/>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3B52" w14:textId="77777777" w:rsidR="00647AA2" w:rsidRDefault="00647AA2">
            <w:pPr>
              <w:spacing w:after="0"/>
              <w:rPr>
                <w:rFonts w:ascii="Arial" w:eastAsia="MS Mincho" w:hAnsi="Arial"/>
                <w:bCs/>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0BE16" w14:textId="77777777" w:rsidR="00647AA2" w:rsidRDefault="00647AA2">
            <w:pPr>
              <w:spacing w:after="0"/>
              <w:rPr>
                <w:rFonts w:ascii="Arial" w:eastAsia="MS Mincho" w:hAnsi="Arial"/>
                <w:bCs/>
                <w:sz w:val="18"/>
                <w:lang w:eastAsia="sv-SE"/>
              </w:rPr>
            </w:pPr>
          </w:p>
        </w:tc>
      </w:tr>
    </w:tbl>
    <w:p w14:paraId="4910968C" w14:textId="77777777" w:rsidR="00647AA2" w:rsidRDefault="00647AA2" w:rsidP="00647AA2">
      <w:pPr>
        <w:rPr>
          <w:lang w:eastAsia="zh-CN"/>
        </w:rPr>
      </w:pPr>
    </w:p>
    <w:p w14:paraId="0E7B159E" w14:textId="7396C08C" w:rsidR="008F380B" w:rsidRPr="00AB3D40" w:rsidRDefault="008F380B" w:rsidP="008F380B">
      <w:pPr>
        <w:pStyle w:val="Heading1"/>
        <w:rPr>
          <w:lang w:eastAsia="zh-CN"/>
        </w:rPr>
      </w:pPr>
      <w:r>
        <w:t>References</w:t>
      </w:r>
    </w:p>
    <w:p w14:paraId="42C20318" w14:textId="0FA225FD" w:rsidR="008F380B" w:rsidRPr="009F4A85" w:rsidRDefault="009F4A85" w:rsidP="009F4A85">
      <w:pPr>
        <w:spacing w:afterLines="50" w:after="120"/>
        <w:rPr>
          <w:bCs/>
          <w:lang w:eastAsia="zh-CN"/>
        </w:rPr>
      </w:pPr>
      <w:r w:rsidRPr="009F4A85">
        <w:rPr>
          <w:bCs/>
          <w:lang w:eastAsia="zh-CN"/>
        </w:rPr>
        <w:t>[1] R4-2311753 MSD analysis for CA_n5-n105, CA_n28-n105, and CA_n26-n28 combinations</w:t>
      </w:r>
      <w:r>
        <w:rPr>
          <w:bCs/>
          <w:lang w:eastAsia="zh-CN"/>
        </w:rPr>
        <w:t>,</w:t>
      </w:r>
      <w:r w:rsidRPr="009F4A85">
        <w:rPr>
          <w:bCs/>
          <w:lang w:eastAsia="zh-CN"/>
        </w:rPr>
        <w:t xml:space="preserve"> Apple</w:t>
      </w:r>
    </w:p>
    <w:p w14:paraId="4E3ACAEC" w14:textId="059065E8" w:rsidR="009F4A85" w:rsidRPr="009F4A85" w:rsidRDefault="009F4A85" w:rsidP="009F4A85">
      <w:pPr>
        <w:spacing w:afterLines="50" w:after="120"/>
        <w:rPr>
          <w:bCs/>
          <w:lang w:eastAsia="zh-CN"/>
        </w:rPr>
      </w:pPr>
      <w:r w:rsidRPr="009F4A85">
        <w:rPr>
          <w:bCs/>
          <w:lang w:eastAsia="zh-CN"/>
        </w:rPr>
        <w:lastRenderedPageBreak/>
        <w:t>[2] R4-2311209 CA_n5-n105 requirements compared to CA_n5-n71</w:t>
      </w:r>
      <w:r>
        <w:rPr>
          <w:bCs/>
          <w:lang w:eastAsia="zh-CN"/>
        </w:rPr>
        <w:t>,</w:t>
      </w:r>
      <w:r w:rsidRPr="009F4A85">
        <w:rPr>
          <w:bCs/>
          <w:lang w:eastAsia="zh-CN"/>
        </w:rPr>
        <w:t xml:space="preserve"> Skyworks Solutions Inc.</w:t>
      </w:r>
    </w:p>
    <w:p w14:paraId="21A3D00C" w14:textId="2DAA9E87" w:rsidR="009F4A85" w:rsidRPr="009F4A85" w:rsidRDefault="009F4A85" w:rsidP="009F4A85">
      <w:pPr>
        <w:spacing w:afterLines="50" w:after="120"/>
        <w:rPr>
          <w:bCs/>
          <w:lang w:eastAsia="zh-CN"/>
        </w:rPr>
      </w:pPr>
      <w:r w:rsidRPr="009F4A85">
        <w:rPr>
          <w:bCs/>
          <w:lang w:eastAsia="zh-CN"/>
        </w:rPr>
        <w:t>[3] R4-2312969 Discussion on RF requirements for CA_n5-n105</w:t>
      </w:r>
      <w:r>
        <w:rPr>
          <w:bCs/>
          <w:lang w:eastAsia="zh-CN"/>
        </w:rPr>
        <w:t>,</w:t>
      </w:r>
      <w:r w:rsidRPr="009F4A85">
        <w:rPr>
          <w:bCs/>
          <w:lang w:eastAsia="zh-CN"/>
        </w:rPr>
        <w:t xml:space="preserve"> Huawei, </w:t>
      </w:r>
      <w:proofErr w:type="spellStart"/>
      <w:r w:rsidRPr="009F4A85">
        <w:rPr>
          <w:bCs/>
          <w:lang w:eastAsia="zh-CN"/>
        </w:rPr>
        <w:t>HiSilicon</w:t>
      </w:r>
      <w:proofErr w:type="spellEnd"/>
    </w:p>
    <w:p w14:paraId="7E85E3F7" w14:textId="7C6F2861" w:rsidR="009F4A85" w:rsidRDefault="009F4A85" w:rsidP="009F4A85">
      <w:pPr>
        <w:spacing w:afterLines="50" w:after="120"/>
        <w:rPr>
          <w:bCs/>
          <w:lang w:eastAsia="zh-CN"/>
        </w:rPr>
      </w:pPr>
      <w:r w:rsidRPr="009F4A85">
        <w:rPr>
          <w:bCs/>
          <w:lang w:eastAsia="zh-CN"/>
        </w:rPr>
        <w:t>[4] R4-2313373 Considerations on CA_n5-n105</w:t>
      </w:r>
      <w:r>
        <w:rPr>
          <w:bCs/>
          <w:lang w:eastAsia="zh-CN"/>
        </w:rPr>
        <w:t>,</w:t>
      </w:r>
      <w:r w:rsidRPr="009F4A85">
        <w:rPr>
          <w:bCs/>
          <w:lang w:eastAsia="zh-CN"/>
        </w:rPr>
        <w:t xml:space="preserve"> Qualcomm France</w:t>
      </w:r>
    </w:p>
    <w:p w14:paraId="4F6D132A" w14:textId="17AF9994" w:rsidR="009F4A85" w:rsidRDefault="009F4A85" w:rsidP="009F4A85">
      <w:pPr>
        <w:spacing w:afterLines="50" w:after="120"/>
        <w:rPr>
          <w:bCs/>
          <w:lang w:eastAsia="zh-CN"/>
        </w:rPr>
      </w:pPr>
      <w:r>
        <w:rPr>
          <w:bCs/>
          <w:lang w:eastAsia="zh-CN"/>
        </w:rPr>
        <w:t xml:space="preserve">[5] </w:t>
      </w:r>
      <w:r w:rsidRPr="009F4A85">
        <w:rPr>
          <w:bCs/>
          <w:lang w:eastAsia="zh-CN"/>
        </w:rPr>
        <w:t>R4-2311748</w:t>
      </w:r>
      <w:r>
        <w:rPr>
          <w:bCs/>
          <w:lang w:eastAsia="zh-CN"/>
        </w:rPr>
        <w:t xml:space="preserve"> </w:t>
      </w:r>
      <w:r w:rsidRPr="009F4A85">
        <w:rPr>
          <w:bCs/>
          <w:lang w:eastAsia="zh-CN"/>
        </w:rPr>
        <w:t>CA_n28-n105 cross band MSD based on measurements</w:t>
      </w:r>
      <w:r>
        <w:rPr>
          <w:bCs/>
          <w:lang w:eastAsia="zh-CN"/>
        </w:rPr>
        <w:t>,</w:t>
      </w:r>
      <w:r w:rsidRPr="009F4A85">
        <w:rPr>
          <w:bCs/>
          <w:lang w:eastAsia="zh-CN"/>
        </w:rPr>
        <w:t xml:space="preserve"> Skyworks Solutions Inc.</w:t>
      </w:r>
    </w:p>
    <w:p w14:paraId="46A37D49" w14:textId="660721EC" w:rsidR="009F4A85" w:rsidRDefault="009F4A85" w:rsidP="009F4A85">
      <w:pPr>
        <w:spacing w:afterLines="50" w:after="120"/>
        <w:rPr>
          <w:bCs/>
          <w:lang w:eastAsia="zh-CN"/>
        </w:rPr>
      </w:pPr>
      <w:r>
        <w:rPr>
          <w:bCs/>
          <w:lang w:eastAsia="zh-CN"/>
        </w:rPr>
        <w:t xml:space="preserve">[6] </w:t>
      </w:r>
      <w:r w:rsidRPr="009F4A85">
        <w:rPr>
          <w:bCs/>
          <w:lang w:eastAsia="zh-CN"/>
        </w:rPr>
        <w:t>R4-2312970</w:t>
      </w:r>
      <w:r>
        <w:rPr>
          <w:bCs/>
          <w:lang w:eastAsia="zh-CN"/>
        </w:rPr>
        <w:t xml:space="preserve"> </w:t>
      </w:r>
      <w:r w:rsidRPr="009F4A85">
        <w:rPr>
          <w:bCs/>
          <w:lang w:eastAsia="zh-CN"/>
        </w:rPr>
        <w:t>Discussion on RF requirements for CA_n28-n105</w:t>
      </w:r>
      <w:r>
        <w:rPr>
          <w:bCs/>
          <w:lang w:eastAsia="zh-CN"/>
        </w:rPr>
        <w:t xml:space="preserve">, </w:t>
      </w:r>
      <w:r w:rsidRPr="009F4A85">
        <w:rPr>
          <w:bCs/>
          <w:lang w:eastAsia="zh-CN"/>
        </w:rPr>
        <w:t xml:space="preserve">Huawei, </w:t>
      </w:r>
      <w:proofErr w:type="spellStart"/>
      <w:r w:rsidRPr="009F4A85">
        <w:rPr>
          <w:bCs/>
          <w:lang w:eastAsia="zh-CN"/>
        </w:rPr>
        <w:t>HiSilicon</w:t>
      </w:r>
      <w:proofErr w:type="spellEnd"/>
    </w:p>
    <w:p w14:paraId="3AAD4C2D" w14:textId="6C583F2B" w:rsidR="009F4A85" w:rsidRDefault="009F4A85" w:rsidP="009F4A85">
      <w:pPr>
        <w:spacing w:afterLines="50" w:after="120"/>
        <w:rPr>
          <w:bCs/>
          <w:lang w:eastAsia="zh-CN"/>
        </w:rPr>
      </w:pPr>
      <w:r>
        <w:rPr>
          <w:bCs/>
          <w:lang w:eastAsia="zh-CN"/>
        </w:rPr>
        <w:t xml:space="preserve">[7] </w:t>
      </w:r>
      <w:r w:rsidRPr="009F4A85">
        <w:rPr>
          <w:bCs/>
          <w:lang w:eastAsia="zh-CN"/>
        </w:rPr>
        <w:t>R4-2313375</w:t>
      </w:r>
      <w:r>
        <w:rPr>
          <w:bCs/>
          <w:lang w:eastAsia="zh-CN"/>
        </w:rPr>
        <w:t xml:space="preserve"> </w:t>
      </w:r>
      <w:r w:rsidRPr="009F4A85">
        <w:rPr>
          <w:bCs/>
          <w:lang w:eastAsia="zh-CN"/>
        </w:rPr>
        <w:t>Considerations on CA_n28-n105</w:t>
      </w:r>
      <w:r>
        <w:rPr>
          <w:bCs/>
          <w:lang w:eastAsia="zh-CN"/>
        </w:rPr>
        <w:t xml:space="preserve">, </w:t>
      </w:r>
      <w:r w:rsidRPr="009F4A85">
        <w:rPr>
          <w:bCs/>
          <w:lang w:eastAsia="zh-CN"/>
        </w:rPr>
        <w:t>Qualcomm France</w:t>
      </w:r>
    </w:p>
    <w:p w14:paraId="107C36A1" w14:textId="291D565D" w:rsidR="009F4A85" w:rsidRDefault="009F4A85" w:rsidP="009F4A85">
      <w:pPr>
        <w:spacing w:afterLines="50" w:after="120"/>
        <w:rPr>
          <w:bCs/>
          <w:lang w:eastAsia="zh-CN"/>
        </w:rPr>
      </w:pPr>
      <w:r>
        <w:rPr>
          <w:bCs/>
          <w:lang w:eastAsia="zh-CN"/>
        </w:rPr>
        <w:t xml:space="preserve">[8] </w:t>
      </w:r>
      <w:r w:rsidRPr="009F4A85">
        <w:rPr>
          <w:bCs/>
          <w:lang w:eastAsia="zh-CN"/>
        </w:rPr>
        <w:t>R4-2311116</w:t>
      </w:r>
      <w:r>
        <w:rPr>
          <w:bCs/>
          <w:lang w:eastAsia="zh-CN"/>
        </w:rPr>
        <w:t xml:space="preserve"> </w:t>
      </w:r>
      <w:r w:rsidRPr="009F4A85">
        <w:rPr>
          <w:bCs/>
          <w:lang w:eastAsia="zh-CN"/>
        </w:rPr>
        <w:t>CA_n26-n28 cross band MSD based on measurements</w:t>
      </w:r>
      <w:r>
        <w:rPr>
          <w:bCs/>
          <w:lang w:eastAsia="zh-CN"/>
        </w:rPr>
        <w:t xml:space="preserve">, </w:t>
      </w:r>
      <w:r w:rsidRPr="009F4A85">
        <w:rPr>
          <w:bCs/>
          <w:lang w:eastAsia="zh-CN"/>
        </w:rPr>
        <w:t>Skyworks Solutions Inc.</w:t>
      </w:r>
    </w:p>
    <w:p w14:paraId="6586EB26" w14:textId="3AB8BA27" w:rsidR="009F4A85" w:rsidRDefault="009F4A85" w:rsidP="009F4A85">
      <w:pPr>
        <w:spacing w:afterLines="50" w:after="120"/>
        <w:rPr>
          <w:bCs/>
          <w:lang w:eastAsia="zh-CN"/>
        </w:rPr>
      </w:pPr>
      <w:r>
        <w:rPr>
          <w:bCs/>
          <w:lang w:eastAsia="zh-CN"/>
        </w:rPr>
        <w:t xml:space="preserve">[9] </w:t>
      </w:r>
      <w:r w:rsidRPr="009F4A85">
        <w:rPr>
          <w:bCs/>
          <w:lang w:eastAsia="zh-CN"/>
        </w:rPr>
        <w:t>R4-2312968</w:t>
      </w:r>
      <w:r>
        <w:rPr>
          <w:bCs/>
          <w:lang w:eastAsia="zh-CN"/>
        </w:rPr>
        <w:t xml:space="preserve"> </w:t>
      </w:r>
      <w:r w:rsidRPr="009F4A85">
        <w:rPr>
          <w:bCs/>
          <w:lang w:eastAsia="zh-CN"/>
        </w:rPr>
        <w:t>Discussion on RF requirements for CA_n26-n28</w:t>
      </w:r>
      <w:r>
        <w:rPr>
          <w:bCs/>
          <w:lang w:eastAsia="zh-CN"/>
        </w:rPr>
        <w:t>,</w:t>
      </w:r>
      <w:r w:rsidRPr="009F4A85">
        <w:rPr>
          <w:bCs/>
          <w:lang w:eastAsia="zh-CN"/>
        </w:rPr>
        <w:t xml:space="preserve"> Huawei, </w:t>
      </w:r>
      <w:proofErr w:type="spellStart"/>
      <w:r w:rsidRPr="009F4A85">
        <w:rPr>
          <w:bCs/>
          <w:lang w:eastAsia="zh-CN"/>
        </w:rPr>
        <w:t>HiSilicon</w:t>
      </w:r>
      <w:proofErr w:type="spellEnd"/>
    </w:p>
    <w:p w14:paraId="5BCA3FE2" w14:textId="64512498" w:rsidR="009F4A85" w:rsidRDefault="009F4A85" w:rsidP="009F4A85">
      <w:pPr>
        <w:spacing w:afterLines="50" w:after="120"/>
        <w:rPr>
          <w:bCs/>
          <w:lang w:eastAsia="zh-CN"/>
        </w:rPr>
      </w:pPr>
      <w:r>
        <w:rPr>
          <w:bCs/>
          <w:lang w:eastAsia="zh-CN"/>
        </w:rPr>
        <w:t xml:space="preserve">[10] </w:t>
      </w:r>
      <w:r w:rsidRPr="009F4A85">
        <w:rPr>
          <w:bCs/>
          <w:lang w:eastAsia="zh-CN"/>
        </w:rPr>
        <w:t>R4-2313371</w:t>
      </w:r>
      <w:r>
        <w:rPr>
          <w:bCs/>
          <w:lang w:eastAsia="zh-CN"/>
        </w:rPr>
        <w:t xml:space="preserve"> </w:t>
      </w:r>
      <w:r w:rsidRPr="009F4A85">
        <w:rPr>
          <w:bCs/>
          <w:lang w:eastAsia="zh-CN"/>
        </w:rPr>
        <w:t>Considerations on CA_n26-n28</w:t>
      </w:r>
      <w:r>
        <w:rPr>
          <w:bCs/>
          <w:lang w:eastAsia="zh-CN"/>
        </w:rPr>
        <w:t>,</w:t>
      </w:r>
      <w:r w:rsidRPr="009F4A85">
        <w:rPr>
          <w:bCs/>
          <w:lang w:eastAsia="zh-CN"/>
        </w:rPr>
        <w:t xml:space="preserve"> Qualcomm France</w:t>
      </w:r>
    </w:p>
    <w:p w14:paraId="17F5C685" w14:textId="1F847E63" w:rsidR="00923AE8" w:rsidRPr="009F4A85" w:rsidRDefault="00923AE8" w:rsidP="009F4A85">
      <w:pPr>
        <w:spacing w:afterLines="50" w:after="120"/>
        <w:rPr>
          <w:bCs/>
          <w:lang w:eastAsia="zh-CN"/>
        </w:rPr>
      </w:pPr>
      <w:r>
        <w:rPr>
          <w:bCs/>
          <w:lang w:eastAsia="zh-CN"/>
        </w:rPr>
        <w:t xml:space="preserve">[11] </w:t>
      </w:r>
      <w:r w:rsidRPr="00923AE8">
        <w:rPr>
          <w:bCs/>
          <w:lang w:eastAsia="zh-CN"/>
        </w:rPr>
        <w:t>R4-2312174</w:t>
      </w:r>
      <w:r>
        <w:rPr>
          <w:bCs/>
          <w:lang w:eastAsia="zh-CN"/>
        </w:rPr>
        <w:t xml:space="preserve"> </w:t>
      </w:r>
      <w:r w:rsidRPr="00923AE8">
        <w:rPr>
          <w:bCs/>
          <w:lang w:eastAsia="zh-CN"/>
        </w:rPr>
        <w:t xml:space="preserve">CR for TR 38.872 to introduce some potential RF impacts for </w:t>
      </w:r>
      <w:proofErr w:type="spellStart"/>
      <w:r w:rsidRPr="00923AE8">
        <w:rPr>
          <w:bCs/>
          <w:lang w:eastAsia="zh-CN"/>
        </w:rPr>
        <w:t>for</w:t>
      </w:r>
      <w:proofErr w:type="spellEnd"/>
      <w:r w:rsidRPr="00923AE8">
        <w:rPr>
          <w:bCs/>
          <w:lang w:eastAsia="zh-CN"/>
        </w:rPr>
        <w:t xml:space="preserve"> CA_n26-n28</w:t>
      </w:r>
      <w:r>
        <w:rPr>
          <w:bCs/>
          <w:lang w:eastAsia="zh-CN"/>
        </w:rPr>
        <w:t xml:space="preserve">, </w:t>
      </w:r>
      <w:proofErr w:type="spellStart"/>
      <w:r>
        <w:rPr>
          <w:bCs/>
          <w:lang w:eastAsia="zh-CN"/>
        </w:rPr>
        <w:t>Mediatek</w:t>
      </w:r>
      <w:proofErr w:type="spellEnd"/>
    </w:p>
    <w:sectPr w:rsidR="00923AE8" w:rsidRPr="009F4A8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39B63" w14:textId="77777777" w:rsidR="009B1DFF" w:rsidRPr="00A10429" w:rsidRDefault="009B1DFF" w:rsidP="0064547A">
      <w:pPr>
        <w:spacing w:after="0"/>
        <w:rPr>
          <w:kern w:val="2"/>
          <w:lang w:eastAsia="zh-CN"/>
        </w:rPr>
      </w:pPr>
      <w:r>
        <w:separator/>
      </w:r>
    </w:p>
  </w:endnote>
  <w:endnote w:type="continuationSeparator" w:id="0">
    <w:p w14:paraId="22A950B1" w14:textId="77777777" w:rsidR="009B1DFF" w:rsidRPr="00A10429" w:rsidRDefault="009B1DF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5DB28" w14:textId="77777777" w:rsidR="009B1DFF" w:rsidRPr="00A10429" w:rsidRDefault="009B1DFF" w:rsidP="0064547A">
      <w:pPr>
        <w:spacing w:after="0"/>
        <w:rPr>
          <w:kern w:val="2"/>
          <w:lang w:eastAsia="zh-CN"/>
        </w:rPr>
      </w:pPr>
      <w:r>
        <w:separator/>
      </w:r>
    </w:p>
  </w:footnote>
  <w:footnote w:type="continuationSeparator" w:id="0">
    <w:p w14:paraId="3F63244A" w14:textId="77777777" w:rsidR="009B1DFF" w:rsidRPr="00A10429" w:rsidRDefault="009B1DF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832A7"/>
    <w:multiLevelType w:val="hybridMultilevel"/>
    <w:tmpl w:val="FA4036B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3"/>
  </w:num>
  <w:num w:numId="4">
    <w:abstractNumId w:val="11"/>
  </w:num>
  <w:num w:numId="5">
    <w:abstractNumId w:val="4"/>
  </w:num>
  <w:num w:numId="6">
    <w:abstractNumId w:val="18"/>
  </w:num>
  <w:num w:numId="7">
    <w:abstractNumId w:val="3"/>
  </w:num>
  <w:num w:numId="8">
    <w:abstractNumId w:val="17"/>
  </w:num>
  <w:num w:numId="9">
    <w:abstractNumId w:val="24"/>
  </w:num>
  <w:num w:numId="10">
    <w:abstractNumId w:val="24"/>
  </w:num>
  <w:num w:numId="11">
    <w:abstractNumId w:val="1"/>
  </w:num>
  <w:num w:numId="12">
    <w:abstractNumId w:val="7"/>
  </w:num>
  <w:num w:numId="13">
    <w:abstractNumId w:val="6"/>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5"/>
  </w:num>
  <w:num w:numId="21">
    <w:abstractNumId w:val="24"/>
  </w:num>
  <w:num w:numId="22">
    <w:abstractNumId w:val="24"/>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0"/>
  </w:num>
  <w:num w:numId="30">
    <w:abstractNumId w:val="15"/>
  </w:num>
  <w:num w:numId="31">
    <w:abstractNumId w:val="14"/>
  </w:num>
  <w:num w:numId="32">
    <w:abstractNumId w:val="21"/>
  </w:num>
  <w:num w:numId="3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626"/>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555"/>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9A4"/>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E0A"/>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A7E64"/>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51C"/>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13BB"/>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EE"/>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C0"/>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F11"/>
    <w:rsid w:val="00643359"/>
    <w:rsid w:val="00643EA8"/>
    <w:rsid w:val="00644010"/>
    <w:rsid w:val="006450F0"/>
    <w:rsid w:val="0064547A"/>
    <w:rsid w:val="00645788"/>
    <w:rsid w:val="0064580C"/>
    <w:rsid w:val="00645951"/>
    <w:rsid w:val="00645BE7"/>
    <w:rsid w:val="006461E0"/>
    <w:rsid w:val="00647AA2"/>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4BBB"/>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AA2"/>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E95"/>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75F"/>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80B"/>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531"/>
    <w:rsid w:val="00923700"/>
    <w:rsid w:val="0092398C"/>
    <w:rsid w:val="00923AE8"/>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DFF"/>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A85"/>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24D"/>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10D"/>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F7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8EA"/>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1E9"/>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1E"/>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qFormat/>
    <w:locked/>
    <w:rsid w:val="006D7AA2"/>
    <w:rPr>
      <w:rFonts w:ascii="Times New Roman" w:eastAsia="Times New Roman" w:hAnsi="Times New Roman"/>
      <w:b/>
      <w:bCs/>
      <w:lang w:val="en-US"/>
    </w:rPr>
  </w:style>
  <w:style w:type="table" w:customStyle="1" w:styleId="Tabellengitternetz2">
    <w:name w:val="Tabellengitternetz2"/>
    <w:basedOn w:val="TableNormal"/>
    <w:rsid w:val="004D451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4731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092543">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78512452">
      <w:bodyDiv w:val="1"/>
      <w:marLeft w:val="0"/>
      <w:marRight w:val="0"/>
      <w:marTop w:val="0"/>
      <w:marBottom w:val="0"/>
      <w:divBdr>
        <w:top w:val="none" w:sz="0" w:space="0" w:color="auto"/>
        <w:left w:val="none" w:sz="0" w:space="0" w:color="auto"/>
        <w:bottom w:val="none" w:sz="0" w:space="0" w:color="auto"/>
        <w:right w:val="none" w:sz="0" w:space="0" w:color="auto"/>
      </w:divBdr>
    </w:div>
    <w:div w:id="1578636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63529578">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990142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Skyworks</cp:lastModifiedBy>
  <cp:revision>5</cp:revision>
  <dcterms:created xsi:type="dcterms:W3CDTF">2023-08-24T08:49:00Z</dcterms:created>
  <dcterms:modified xsi:type="dcterms:W3CDTF">2023-08-25T09:36:00Z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(3)ifh8pXWcIx9xvC1smuFE2EI1mp0hfdcam/htH9FlQt1KVV1DbV5hH4cwK11HEbh6E3na/YNm
XpMb7HYVM+PngIV1MrdYtuX6fw/fUPC9xV/BqdQ3/UwrSa2V7/Fe+O386S9UyOvuemnJkVN7
ZoHYjoDSP5oaekQwN1+fbw22oDfLowRiKSOeM2OrAcZbV4X1r6iGP/9tNVodBsUXjKWhxyTf
hZoG3v9k+L37bYeqhK</vt:lpwstr>
  </property>
  <property fmtid="{D5CDD505-2E9C-101B-9397-08002B2CF9AE}" pid="10" name="_2015_ms_pID_725343_00">
    <vt:lpwstr>_2015_ms_pID_725343</vt:lpwstr>
  </property>
  <property fmtid="{D5CDD505-2E9C-101B-9397-08002B2CF9AE}" pid="11" name="_2015_ms_pID_7253431">
    <vt:lpwstr>WQY2ruM8QgEbRQemUKCztLjibNwc0tAmiaymHjUuE6hGvILfFoQKeu
7hS/10ha1ztWsuKKqhQBru/JH6wcJ6y7MJH392WrWKwlyNGyFSXqOW4d9d+u1XduxYY9gTTl
aG4whHYKWfkvCa9HNWGu4X6gzLskUe1P3fcRSl7iWyQt7T9siAJOKPym2tfQtj3vlQ567I4I
bJvbppR5tPOoXlgFqc47nHyoPm8JbfR+/6kl</vt:lpwstr>
  </property>
  <property fmtid="{D5CDD505-2E9C-101B-9397-08002B2CF9AE}" pid="12" name="_2015_ms_pID_7253431_00">
    <vt:lpwstr>_2015_ms_pID_7253431</vt:lpwstr>
  </property>
  <property fmtid="{D5CDD505-2E9C-101B-9397-08002B2CF9AE}" pid="13" name="_2015_ms_pID_7253432">
    <vt:lpwstr>dA==</vt:lpwstr>
  </property>
</Properties>
</file>